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DE0F" w14:textId="3EFEBFB0" w:rsidR="00CA3B0D" w:rsidRPr="00237647" w:rsidRDefault="4F9D1D4B" w:rsidP="00F3246B">
      <w:pPr>
        <w:shd w:val="clear" w:color="auto" w:fill="FFFFFF" w:themeFill="background1"/>
        <w:spacing w:after="0"/>
        <w:jc w:val="center"/>
        <w:textAlignment w:val="baseline"/>
        <w:outlineLvl w:val="3"/>
        <w:rPr>
          <w:rFonts w:eastAsia="Times New Roman"/>
          <w:b/>
          <w:caps/>
          <w:color w:val="31849B" w:themeColor="accent5" w:themeShade="BF"/>
          <w:lang w:eastAsia="en-GB"/>
        </w:rPr>
      </w:pPr>
      <w:r w:rsidRPr="00237647">
        <w:rPr>
          <w:rFonts w:eastAsia="Times New Roman"/>
          <w:b/>
          <w:caps/>
          <w:color w:val="31849B" w:themeColor="accent5" w:themeShade="BF"/>
          <w:lang w:eastAsia="en-GB"/>
        </w:rPr>
        <w:t>Privacy notice Girlguiding</w:t>
      </w:r>
      <w:r w:rsidR="009C2D0F" w:rsidRPr="00237647">
        <w:rPr>
          <w:rFonts w:eastAsia="Times New Roman"/>
          <w:b/>
          <w:caps/>
          <w:color w:val="31849B" w:themeColor="accent5" w:themeShade="BF"/>
          <w:lang w:eastAsia="en-GB"/>
        </w:rPr>
        <w:t xml:space="preserve"> ANGLIA</w:t>
      </w:r>
    </w:p>
    <w:p w14:paraId="4E0CAACA" w14:textId="3D79F9FF" w:rsidR="00711163" w:rsidRPr="00237647" w:rsidRDefault="00711163" w:rsidP="00F3246B">
      <w:pPr>
        <w:shd w:val="clear" w:color="auto" w:fill="FFFFFF" w:themeFill="background1"/>
        <w:spacing w:after="0"/>
        <w:jc w:val="center"/>
        <w:textAlignment w:val="baseline"/>
        <w:outlineLvl w:val="3"/>
        <w:rPr>
          <w:rFonts w:eastAsia="Times New Roman"/>
          <w:b/>
          <w:caps/>
          <w:color w:val="31849B" w:themeColor="accent5" w:themeShade="BF"/>
          <w:lang w:eastAsia="en-GB"/>
        </w:rPr>
      </w:pPr>
      <w:r w:rsidRPr="00237647">
        <w:rPr>
          <w:rFonts w:eastAsia="Times New Roman"/>
          <w:b/>
          <w:caps/>
          <w:color w:val="31849B" w:themeColor="accent5" w:themeShade="BF"/>
          <w:lang w:eastAsia="en-GB"/>
        </w:rPr>
        <w:t>Including Hautbois Activity centre</w:t>
      </w:r>
      <w:r w:rsidR="007A6DCC">
        <w:rPr>
          <w:rFonts w:eastAsia="Times New Roman"/>
          <w:b/>
          <w:caps/>
          <w:color w:val="31849B" w:themeColor="accent5" w:themeShade="BF"/>
          <w:lang w:eastAsia="en-GB"/>
        </w:rPr>
        <w:t xml:space="preserve"> and anglia region retail</w:t>
      </w:r>
    </w:p>
    <w:p w14:paraId="64D0BED6" w14:textId="77777777" w:rsidR="005D15CF" w:rsidRPr="00237647" w:rsidRDefault="005D15CF" w:rsidP="00F3246B">
      <w:pPr>
        <w:spacing w:after="0"/>
        <w:textAlignment w:val="baseline"/>
        <w:outlineLvl w:val="1"/>
        <w:rPr>
          <w:rFonts w:eastAsia="Times New Roman" w:cstheme="minorHAnsi"/>
          <w:caps/>
          <w:color w:val="3D76B9"/>
          <w:lang w:eastAsia="en-GB"/>
        </w:rPr>
      </w:pPr>
    </w:p>
    <w:p w14:paraId="58A8A73B" w14:textId="77777777" w:rsidR="00F3246B" w:rsidRDefault="00F3246B" w:rsidP="00F3246B">
      <w:pPr>
        <w:shd w:val="clear" w:color="auto" w:fill="FFFFFF" w:themeFill="background1"/>
        <w:spacing w:after="0"/>
        <w:textAlignment w:val="baseline"/>
        <w:outlineLvl w:val="1"/>
        <w:rPr>
          <w:rFonts w:eastAsia="Times New Roman"/>
          <w:b/>
          <w:bCs/>
          <w:color w:val="323232"/>
          <w:lang w:eastAsia="en-GB"/>
        </w:rPr>
      </w:pPr>
    </w:p>
    <w:p w14:paraId="37360C55" w14:textId="6A04E3EB" w:rsidR="00EF11AC" w:rsidRPr="00237647" w:rsidRDefault="241611D5" w:rsidP="00F3246B">
      <w:pPr>
        <w:shd w:val="clear" w:color="auto" w:fill="FFFFFF" w:themeFill="background1"/>
        <w:spacing w:after="0"/>
        <w:textAlignment w:val="baseline"/>
        <w:outlineLvl w:val="1"/>
        <w:rPr>
          <w:rFonts w:eastAsia="Times New Roman"/>
          <w:b/>
          <w:bCs/>
          <w:color w:val="323232"/>
          <w:lang w:eastAsia="en-GB"/>
        </w:rPr>
      </w:pPr>
      <w:r w:rsidRPr="00237647">
        <w:rPr>
          <w:rFonts w:eastAsia="Times New Roman"/>
          <w:b/>
          <w:bCs/>
          <w:color w:val="323232"/>
          <w:lang w:eastAsia="en-GB"/>
        </w:rPr>
        <w:t xml:space="preserve">What is a privacy notice? </w:t>
      </w:r>
    </w:p>
    <w:p w14:paraId="49F55F52" w14:textId="77777777" w:rsidR="007E099C" w:rsidRPr="00237647" w:rsidRDefault="007E099C" w:rsidP="00F3246B">
      <w:pPr>
        <w:shd w:val="clear" w:color="auto" w:fill="FFFFFF" w:themeFill="background1"/>
        <w:spacing w:after="0"/>
        <w:textAlignment w:val="baseline"/>
        <w:outlineLvl w:val="1"/>
        <w:rPr>
          <w:rFonts w:eastAsia="Times New Roman"/>
          <w:b/>
          <w:bCs/>
          <w:color w:val="323232"/>
          <w:lang w:eastAsia="en-GB"/>
        </w:rPr>
      </w:pPr>
    </w:p>
    <w:p w14:paraId="2F83E4A2" w14:textId="51C7769A" w:rsidR="006A6523" w:rsidRPr="00237647" w:rsidRDefault="241611D5" w:rsidP="00F3246B">
      <w:pPr>
        <w:pStyle w:val="Default"/>
        <w:spacing w:line="276" w:lineRule="auto"/>
        <w:rPr>
          <w:rFonts w:cstheme="minorHAnsi"/>
          <w:sz w:val="22"/>
          <w:szCs w:val="22"/>
        </w:rPr>
      </w:pPr>
      <w:r w:rsidRPr="00237647">
        <w:rPr>
          <w:rFonts w:cstheme="minorHAnsi"/>
          <w:color w:val="222222"/>
          <w:sz w:val="22"/>
          <w:szCs w:val="22"/>
        </w:rPr>
        <w:t>Our privacy notice sets out how Girlguiding</w:t>
      </w:r>
      <w:r w:rsidR="009C2D0F" w:rsidRPr="00237647">
        <w:rPr>
          <w:rFonts w:cstheme="minorHAnsi"/>
          <w:color w:val="222222"/>
          <w:sz w:val="22"/>
          <w:szCs w:val="22"/>
        </w:rPr>
        <w:t xml:space="preserve"> Anglia</w:t>
      </w:r>
      <w:r w:rsidRPr="00237647">
        <w:rPr>
          <w:rFonts w:cstheme="minorHAnsi"/>
          <w:color w:val="222222"/>
          <w:sz w:val="22"/>
          <w:szCs w:val="22"/>
        </w:rPr>
        <w:t xml:space="preserve">* gathers, uses, discloses and manages your data. </w:t>
      </w:r>
      <w:r w:rsidR="000E32E6" w:rsidRPr="00237647">
        <w:rPr>
          <w:rFonts w:cstheme="minorHAnsi"/>
          <w:color w:val="222222"/>
          <w:sz w:val="22"/>
          <w:szCs w:val="22"/>
        </w:rPr>
        <w:t xml:space="preserve"> </w:t>
      </w:r>
      <w:r w:rsidRPr="00237647">
        <w:rPr>
          <w:rFonts w:cstheme="minorHAnsi"/>
          <w:sz w:val="22"/>
          <w:szCs w:val="22"/>
        </w:rPr>
        <w:t xml:space="preserve">Here at Girlguiding </w:t>
      </w:r>
      <w:r w:rsidR="009C2D0F" w:rsidRPr="00237647">
        <w:rPr>
          <w:rFonts w:cstheme="minorHAnsi"/>
          <w:sz w:val="22"/>
          <w:szCs w:val="22"/>
        </w:rPr>
        <w:t xml:space="preserve">Anglia </w:t>
      </w:r>
      <w:r w:rsidRPr="00237647">
        <w:rPr>
          <w:rFonts w:cstheme="minorHAnsi"/>
          <w:sz w:val="22"/>
          <w:szCs w:val="22"/>
        </w:rPr>
        <w:t xml:space="preserve">we take your privacy very seriously. </w:t>
      </w:r>
    </w:p>
    <w:p w14:paraId="71E6E6D3" w14:textId="77777777" w:rsidR="006A6523" w:rsidRPr="00237647" w:rsidRDefault="006A6523" w:rsidP="00F3246B">
      <w:pPr>
        <w:pStyle w:val="Default"/>
        <w:spacing w:line="276" w:lineRule="auto"/>
        <w:rPr>
          <w:rFonts w:cstheme="minorHAnsi"/>
          <w:color w:val="auto"/>
          <w:sz w:val="22"/>
          <w:szCs w:val="22"/>
        </w:rPr>
      </w:pPr>
    </w:p>
    <w:p w14:paraId="56EC3253" w14:textId="057B1B9B" w:rsidR="006E0CB5" w:rsidRPr="00237647" w:rsidRDefault="006E0CB5" w:rsidP="00F3246B">
      <w:pPr>
        <w:pStyle w:val="Default"/>
        <w:spacing w:line="276" w:lineRule="auto"/>
        <w:rPr>
          <w:rFonts w:cstheme="minorBidi"/>
          <w:color w:val="auto"/>
          <w:sz w:val="22"/>
          <w:szCs w:val="22"/>
        </w:rPr>
      </w:pPr>
      <w:r w:rsidRPr="00237647">
        <w:rPr>
          <w:rFonts w:cstheme="minorBidi"/>
          <w:color w:val="auto"/>
          <w:sz w:val="22"/>
          <w:szCs w:val="22"/>
        </w:rPr>
        <w:t>We regularly check this notice to ensure we provide you with the most up-to-date information regarding our data processing activities.  We strongly advise you to read this page from time to time to ensure you are happy with any changes that might be made.</w:t>
      </w:r>
    </w:p>
    <w:p w14:paraId="5EFE98EE" w14:textId="77777777" w:rsidR="006E0CB5" w:rsidRPr="00237647" w:rsidRDefault="006E0CB5" w:rsidP="00F3246B">
      <w:pPr>
        <w:pStyle w:val="Default"/>
        <w:spacing w:line="276" w:lineRule="auto"/>
        <w:rPr>
          <w:rFonts w:cstheme="minorBidi"/>
          <w:color w:val="auto"/>
          <w:sz w:val="22"/>
          <w:szCs w:val="22"/>
        </w:rPr>
      </w:pPr>
    </w:p>
    <w:p w14:paraId="2D0CD257" w14:textId="32F8F4D0" w:rsidR="006E0CB5" w:rsidRPr="00237647" w:rsidRDefault="006E0CB5" w:rsidP="00F3246B">
      <w:pPr>
        <w:pStyle w:val="Default"/>
        <w:spacing w:line="276" w:lineRule="auto"/>
        <w:rPr>
          <w:rFonts w:cstheme="minorBidi"/>
          <w:color w:val="auto"/>
          <w:sz w:val="22"/>
          <w:szCs w:val="22"/>
        </w:rPr>
      </w:pPr>
      <w:r w:rsidRPr="00237647">
        <w:rPr>
          <w:rFonts w:cstheme="minorBidi"/>
          <w:color w:val="auto"/>
          <w:sz w:val="22"/>
          <w:szCs w:val="22"/>
        </w:rPr>
        <w:t>This privacy notice was prepared to be as comprehensive as possible, but it does not include an exhaustive list of every aspect our collection and use of personal information. However, we would be happy to provide any further information or explanation about our practices.</w:t>
      </w:r>
    </w:p>
    <w:p w14:paraId="683DCF68" w14:textId="77777777" w:rsidR="006E0CB5" w:rsidRPr="00237647" w:rsidRDefault="006E0CB5" w:rsidP="00F3246B">
      <w:pPr>
        <w:pStyle w:val="Default"/>
        <w:spacing w:line="276" w:lineRule="auto"/>
        <w:rPr>
          <w:rFonts w:cstheme="minorBidi"/>
          <w:color w:val="auto"/>
          <w:sz w:val="22"/>
          <w:szCs w:val="22"/>
        </w:rPr>
      </w:pPr>
    </w:p>
    <w:p w14:paraId="389062FE" w14:textId="30CDD03E" w:rsidR="00B62617" w:rsidRPr="00237647" w:rsidRDefault="006E0CB5" w:rsidP="00F3246B">
      <w:pPr>
        <w:pStyle w:val="Default"/>
        <w:spacing w:line="276" w:lineRule="auto"/>
        <w:rPr>
          <w:rFonts w:cstheme="minorBidi"/>
          <w:color w:val="auto"/>
          <w:sz w:val="22"/>
          <w:szCs w:val="22"/>
        </w:rPr>
      </w:pPr>
      <w:r w:rsidRPr="00237647">
        <w:rPr>
          <w:rFonts w:cstheme="minorBidi"/>
          <w:color w:val="auto"/>
          <w:sz w:val="22"/>
          <w:szCs w:val="22"/>
        </w:rPr>
        <w:t xml:space="preserve">If you have any questions about this </w:t>
      </w:r>
      <w:r w:rsidR="007E0DE5" w:rsidRPr="00237647">
        <w:rPr>
          <w:rFonts w:cstheme="minorBidi"/>
          <w:color w:val="auto"/>
          <w:sz w:val="22"/>
          <w:szCs w:val="22"/>
        </w:rPr>
        <w:t>notice</w:t>
      </w:r>
      <w:r w:rsidRPr="00237647">
        <w:rPr>
          <w:rFonts w:cstheme="minorBidi"/>
          <w:color w:val="auto"/>
          <w:sz w:val="22"/>
          <w:szCs w:val="22"/>
        </w:rPr>
        <w:t>, please contact us using the details in the “</w:t>
      </w:r>
      <w:r w:rsidR="000B7886" w:rsidRPr="00237647">
        <w:rPr>
          <w:rFonts w:cstheme="minorBidi"/>
          <w:color w:val="auto"/>
          <w:sz w:val="22"/>
          <w:szCs w:val="22"/>
        </w:rPr>
        <w:t>Get in touch</w:t>
      </w:r>
      <w:r w:rsidRPr="00237647">
        <w:rPr>
          <w:rFonts w:cstheme="minorBidi"/>
          <w:color w:val="auto"/>
          <w:sz w:val="22"/>
          <w:szCs w:val="22"/>
        </w:rPr>
        <w:t xml:space="preserve">” section below. </w:t>
      </w:r>
    </w:p>
    <w:p w14:paraId="1AFDD327" w14:textId="0B788029" w:rsidR="006A6523" w:rsidRDefault="006A6523" w:rsidP="00F3246B">
      <w:pPr>
        <w:pStyle w:val="Default"/>
        <w:spacing w:line="276" w:lineRule="auto"/>
        <w:rPr>
          <w:rFonts w:cstheme="minorBidi"/>
          <w:sz w:val="22"/>
          <w:szCs w:val="22"/>
        </w:rPr>
      </w:pPr>
    </w:p>
    <w:p w14:paraId="28D9542D" w14:textId="77777777" w:rsidR="007A6DCC" w:rsidRPr="00237647" w:rsidRDefault="007A6DCC" w:rsidP="00F3246B">
      <w:pPr>
        <w:pStyle w:val="Default"/>
        <w:spacing w:line="276" w:lineRule="auto"/>
        <w:rPr>
          <w:rFonts w:cstheme="minorBidi"/>
          <w:sz w:val="22"/>
          <w:szCs w:val="22"/>
        </w:rPr>
      </w:pPr>
    </w:p>
    <w:p w14:paraId="169A356B" w14:textId="4E64FF87" w:rsidR="006A6523" w:rsidRPr="00237647" w:rsidRDefault="006A6523" w:rsidP="00F3246B">
      <w:pPr>
        <w:shd w:val="clear" w:color="auto" w:fill="FFFFFF" w:themeFill="background1"/>
        <w:spacing w:after="0"/>
        <w:outlineLvl w:val="3"/>
        <w:rPr>
          <w:rFonts w:eastAsia="Times New Roman"/>
          <w:b/>
          <w:bCs/>
          <w:color w:val="323232"/>
          <w:lang w:eastAsia="en-GB"/>
        </w:rPr>
      </w:pPr>
      <w:r w:rsidRPr="00237647">
        <w:rPr>
          <w:rFonts w:eastAsia="Times New Roman"/>
          <w:b/>
          <w:bCs/>
          <w:color w:val="323232"/>
          <w:lang w:eastAsia="en-GB"/>
        </w:rPr>
        <w:t xml:space="preserve">Who </w:t>
      </w:r>
      <w:r w:rsidR="00D16C2C" w:rsidRPr="00237647">
        <w:rPr>
          <w:rFonts w:eastAsia="Times New Roman"/>
          <w:b/>
          <w:bCs/>
          <w:color w:val="323232"/>
          <w:lang w:eastAsia="en-GB"/>
        </w:rPr>
        <w:t>‘</w:t>
      </w:r>
      <w:r w:rsidRPr="00237647">
        <w:rPr>
          <w:rFonts w:eastAsia="Times New Roman"/>
          <w:b/>
          <w:bCs/>
          <w:color w:val="323232"/>
          <w:lang w:eastAsia="en-GB"/>
        </w:rPr>
        <w:t>Girlguiding</w:t>
      </w:r>
      <w:r w:rsidR="009C2D0F" w:rsidRPr="00237647">
        <w:rPr>
          <w:rFonts w:eastAsia="Times New Roman"/>
          <w:b/>
          <w:bCs/>
          <w:color w:val="323232"/>
          <w:lang w:eastAsia="en-GB"/>
        </w:rPr>
        <w:t xml:space="preserve"> Anglia</w:t>
      </w:r>
      <w:r w:rsidR="00D16C2C" w:rsidRPr="00237647">
        <w:rPr>
          <w:rFonts w:eastAsia="Times New Roman"/>
          <w:b/>
          <w:bCs/>
          <w:color w:val="323232"/>
          <w:lang w:eastAsia="en-GB"/>
        </w:rPr>
        <w:t>’</w:t>
      </w:r>
      <w:r w:rsidRPr="00237647">
        <w:rPr>
          <w:rFonts w:eastAsia="Times New Roman"/>
          <w:b/>
          <w:bCs/>
          <w:color w:val="323232"/>
          <w:lang w:eastAsia="en-GB"/>
        </w:rPr>
        <w:t xml:space="preserve">, </w:t>
      </w:r>
      <w:r w:rsidR="00D16C2C" w:rsidRPr="00237647">
        <w:rPr>
          <w:rFonts w:eastAsia="Times New Roman"/>
          <w:b/>
          <w:bCs/>
          <w:color w:val="323232"/>
          <w:lang w:eastAsia="en-GB"/>
        </w:rPr>
        <w:t>‘</w:t>
      </w:r>
      <w:r w:rsidRPr="00237647">
        <w:rPr>
          <w:rFonts w:eastAsia="Times New Roman"/>
          <w:b/>
          <w:bCs/>
          <w:color w:val="323232"/>
          <w:lang w:eastAsia="en-GB"/>
        </w:rPr>
        <w:t>we</w:t>
      </w:r>
      <w:r w:rsidR="00D16C2C" w:rsidRPr="00237647">
        <w:rPr>
          <w:rFonts w:eastAsia="Times New Roman"/>
          <w:b/>
          <w:bCs/>
          <w:color w:val="323232"/>
          <w:lang w:eastAsia="en-GB"/>
        </w:rPr>
        <w:t>’</w:t>
      </w:r>
      <w:r w:rsidRPr="00237647">
        <w:rPr>
          <w:rFonts w:eastAsia="Times New Roman"/>
          <w:b/>
          <w:bCs/>
          <w:color w:val="323232"/>
          <w:lang w:eastAsia="en-GB"/>
        </w:rPr>
        <w:t xml:space="preserve"> or </w:t>
      </w:r>
      <w:r w:rsidR="00D16C2C" w:rsidRPr="00237647">
        <w:rPr>
          <w:rFonts w:eastAsia="Times New Roman"/>
          <w:b/>
          <w:bCs/>
          <w:color w:val="323232"/>
          <w:lang w:eastAsia="en-GB"/>
        </w:rPr>
        <w:t>‘</w:t>
      </w:r>
      <w:r w:rsidRPr="00237647">
        <w:rPr>
          <w:rFonts w:eastAsia="Times New Roman"/>
          <w:b/>
          <w:bCs/>
          <w:color w:val="323232"/>
          <w:lang w:eastAsia="en-GB"/>
        </w:rPr>
        <w:t>us</w:t>
      </w:r>
      <w:r w:rsidR="00D16C2C" w:rsidRPr="00237647">
        <w:rPr>
          <w:rFonts w:eastAsia="Times New Roman"/>
          <w:b/>
          <w:bCs/>
          <w:color w:val="323232"/>
          <w:lang w:eastAsia="en-GB"/>
        </w:rPr>
        <w:t>’</w:t>
      </w:r>
      <w:r w:rsidRPr="00237647">
        <w:rPr>
          <w:rFonts w:eastAsia="Times New Roman"/>
          <w:b/>
          <w:bCs/>
          <w:color w:val="323232"/>
          <w:lang w:eastAsia="en-GB"/>
        </w:rPr>
        <w:t xml:space="preserve"> are:</w:t>
      </w:r>
    </w:p>
    <w:p w14:paraId="350010D4" w14:textId="77777777" w:rsidR="006A6523" w:rsidRPr="00237647" w:rsidRDefault="006A6523" w:rsidP="00F3246B">
      <w:pPr>
        <w:shd w:val="clear" w:color="auto" w:fill="FFFFFF" w:themeFill="background1"/>
        <w:spacing w:after="0"/>
        <w:outlineLvl w:val="3"/>
        <w:rPr>
          <w:rFonts w:eastAsia="Times New Roman"/>
          <w:caps/>
          <w:color w:val="3D76B9"/>
          <w:lang w:eastAsia="en-GB"/>
        </w:rPr>
      </w:pPr>
    </w:p>
    <w:p w14:paraId="6969C073" w14:textId="53778D37" w:rsidR="00FC29B0" w:rsidRPr="00237647" w:rsidRDefault="006A6523" w:rsidP="00F3246B">
      <w:pPr>
        <w:rPr>
          <w:rFonts w:eastAsia="Times New Roman"/>
          <w:color w:val="323232"/>
          <w:lang w:eastAsia="en-GB"/>
        </w:rPr>
      </w:pPr>
      <w:r w:rsidRPr="00237647">
        <w:rPr>
          <w:rFonts w:eastAsia="Times New Roman"/>
          <w:color w:val="323232"/>
          <w:lang w:eastAsia="en-GB"/>
        </w:rPr>
        <w:t>*"Girlguiding</w:t>
      </w:r>
      <w:r w:rsidR="009C2D0F" w:rsidRPr="00237647">
        <w:rPr>
          <w:rFonts w:eastAsia="Times New Roman"/>
          <w:color w:val="323232"/>
          <w:lang w:eastAsia="en-GB"/>
        </w:rPr>
        <w:t xml:space="preserve"> Anglia</w:t>
      </w:r>
      <w:r w:rsidRPr="00237647">
        <w:rPr>
          <w:rFonts w:eastAsia="Times New Roman"/>
          <w:color w:val="323232"/>
          <w:lang w:eastAsia="en-GB"/>
        </w:rPr>
        <w:t>", "Us", "We" or "Our" refers to the registered charity The Guide Association</w:t>
      </w:r>
      <w:r w:rsidR="00485A23" w:rsidRPr="00237647">
        <w:rPr>
          <w:rFonts w:eastAsia="Times New Roman"/>
          <w:color w:val="323232"/>
          <w:lang w:eastAsia="en-GB"/>
        </w:rPr>
        <w:t xml:space="preserve"> Anglia </w:t>
      </w:r>
      <w:r w:rsidR="002421DE">
        <w:rPr>
          <w:rFonts w:eastAsia="Times New Roman"/>
          <w:color w:val="323232"/>
          <w:lang w:eastAsia="en-GB"/>
        </w:rPr>
        <w:t>R</w:t>
      </w:r>
      <w:r w:rsidR="00485A23" w:rsidRPr="00237647">
        <w:rPr>
          <w:rFonts w:eastAsia="Times New Roman"/>
          <w:color w:val="323232"/>
          <w:lang w:eastAsia="en-GB"/>
        </w:rPr>
        <w:t>egion</w:t>
      </w:r>
      <w:r w:rsidRPr="00237647">
        <w:rPr>
          <w:rFonts w:eastAsia="Times New Roman"/>
          <w:color w:val="323232"/>
          <w:lang w:eastAsia="en-GB"/>
        </w:rPr>
        <w:t xml:space="preserve"> no. </w:t>
      </w:r>
      <w:r w:rsidR="0001555E" w:rsidRPr="00237647">
        <w:rPr>
          <w:rFonts w:eastAsia="Times New Roman"/>
          <w:color w:val="323232"/>
          <w:lang w:eastAsia="en-GB"/>
        </w:rPr>
        <w:t>278508</w:t>
      </w:r>
      <w:r w:rsidR="00711163" w:rsidRPr="00237647">
        <w:rPr>
          <w:rFonts w:eastAsia="Times New Roman"/>
          <w:color w:val="323232"/>
          <w:lang w:eastAsia="en-GB"/>
        </w:rPr>
        <w:t xml:space="preserve"> </w:t>
      </w:r>
      <w:r w:rsidR="00237647" w:rsidRPr="00237647">
        <w:rPr>
          <w:rFonts w:eastAsia="Times New Roman"/>
          <w:color w:val="323232"/>
          <w:lang w:eastAsia="en-GB"/>
        </w:rPr>
        <w:t>which includes</w:t>
      </w:r>
      <w:r w:rsidR="00711163" w:rsidRPr="00237647">
        <w:rPr>
          <w:rFonts w:eastAsia="Times New Roman"/>
          <w:color w:val="323232"/>
          <w:lang w:eastAsia="en-GB"/>
        </w:rPr>
        <w:t xml:space="preserve"> Hautbois Activity Centre and Anglia Region Retail.</w:t>
      </w:r>
    </w:p>
    <w:p w14:paraId="0F8D0046" w14:textId="12309A39" w:rsidR="00711163" w:rsidRPr="00237647" w:rsidRDefault="006A6523" w:rsidP="00F3246B">
      <w:pPr>
        <w:spacing w:after="0"/>
        <w:rPr>
          <w:rFonts w:eastAsia="Times New Roman"/>
          <w:color w:val="323232"/>
          <w:lang w:eastAsia="en-GB"/>
        </w:rPr>
      </w:pPr>
      <w:r w:rsidRPr="00237647">
        <w:rPr>
          <w:rFonts w:eastAsia="Times New Roman"/>
          <w:color w:val="323232"/>
          <w:lang w:eastAsia="en-GB"/>
        </w:rPr>
        <w:t>Registered / Head Office address:</w:t>
      </w:r>
      <w:r w:rsidRPr="00237647">
        <w:br/>
      </w:r>
      <w:r w:rsidRPr="00237647">
        <w:rPr>
          <w:rFonts w:eastAsia="Times New Roman"/>
          <w:color w:val="323232"/>
          <w:lang w:eastAsia="en-GB"/>
        </w:rPr>
        <w:t>Girlguiding</w:t>
      </w:r>
      <w:r w:rsidR="0001555E" w:rsidRPr="00237647">
        <w:rPr>
          <w:rFonts w:eastAsia="Times New Roman"/>
          <w:color w:val="323232"/>
          <w:lang w:eastAsia="en-GB"/>
        </w:rPr>
        <w:t xml:space="preserve"> Anglia</w:t>
      </w:r>
      <w:r w:rsidRPr="00237647">
        <w:br/>
      </w:r>
      <w:r w:rsidR="0001555E" w:rsidRPr="00237647">
        <w:rPr>
          <w:rFonts w:eastAsia="Times New Roman"/>
          <w:color w:val="323232"/>
          <w:lang w:eastAsia="en-GB"/>
        </w:rPr>
        <w:t>7 Great Hautbois Road, Coltishall,</w:t>
      </w:r>
      <w:r w:rsidR="00DF63B0">
        <w:rPr>
          <w:rFonts w:eastAsia="Times New Roman"/>
          <w:color w:val="323232"/>
          <w:lang w:eastAsia="en-GB"/>
        </w:rPr>
        <w:t xml:space="preserve"> </w:t>
      </w:r>
      <w:r w:rsidR="0001555E" w:rsidRPr="00237647">
        <w:rPr>
          <w:rFonts w:eastAsia="Times New Roman"/>
          <w:color w:val="323232"/>
          <w:lang w:eastAsia="en-GB"/>
        </w:rPr>
        <w:t>Norwich. NR12 7JN</w:t>
      </w:r>
    </w:p>
    <w:p w14:paraId="32402827" w14:textId="77777777" w:rsidR="00711163" w:rsidRPr="00237647" w:rsidRDefault="00711163" w:rsidP="00F3246B">
      <w:pPr>
        <w:spacing w:after="0"/>
        <w:rPr>
          <w:rFonts w:eastAsia="Times New Roman"/>
          <w:color w:val="323232"/>
          <w:lang w:eastAsia="en-GB"/>
        </w:rPr>
      </w:pPr>
    </w:p>
    <w:p w14:paraId="5287F0A0" w14:textId="77777777" w:rsidR="00711163" w:rsidRPr="00237647" w:rsidRDefault="00711163" w:rsidP="00F3246B">
      <w:pPr>
        <w:spacing w:after="0"/>
        <w:rPr>
          <w:rFonts w:eastAsia="Times New Roman"/>
          <w:color w:val="323232"/>
          <w:lang w:eastAsia="en-GB"/>
        </w:rPr>
      </w:pPr>
      <w:r w:rsidRPr="00237647">
        <w:rPr>
          <w:rFonts w:eastAsia="Times New Roman"/>
          <w:color w:val="323232"/>
          <w:lang w:eastAsia="en-GB"/>
        </w:rPr>
        <w:t xml:space="preserve">Hautbois Activity Centre </w:t>
      </w:r>
    </w:p>
    <w:p w14:paraId="278CF19A" w14:textId="2A053F4C" w:rsidR="00711163" w:rsidRPr="00237647" w:rsidRDefault="00711163" w:rsidP="00F3246B">
      <w:pPr>
        <w:spacing w:after="0"/>
        <w:rPr>
          <w:rFonts w:eastAsia="Times New Roman"/>
          <w:color w:val="323232"/>
          <w:lang w:eastAsia="en-GB"/>
        </w:rPr>
      </w:pPr>
      <w:r w:rsidRPr="00237647">
        <w:rPr>
          <w:rFonts w:eastAsia="Times New Roman"/>
          <w:color w:val="323232"/>
          <w:lang w:eastAsia="en-GB"/>
        </w:rPr>
        <w:t>5 Great Hautbois Road, Coltishall,</w:t>
      </w:r>
      <w:r w:rsidR="00DF63B0">
        <w:rPr>
          <w:rFonts w:eastAsia="Times New Roman"/>
          <w:color w:val="323232"/>
          <w:lang w:eastAsia="en-GB"/>
        </w:rPr>
        <w:t xml:space="preserve"> </w:t>
      </w:r>
      <w:r w:rsidRPr="00237647">
        <w:rPr>
          <w:rFonts w:eastAsia="Times New Roman"/>
          <w:color w:val="323232"/>
          <w:lang w:eastAsia="en-GB"/>
        </w:rPr>
        <w:t>Norwich, NR12 7JN</w:t>
      </w:r>
    </w:p>
    <w:p w14:paraId="36F3A315" w14:textId="77777777" w:rsidR="00711163" w:rsidRPr="00237647" w:rsidRDefault="00711163" w:rsidP="00F3246B">
      <w:pPr>
        <w:spacing w:after="0"/>
        <w:rPr>
          <w:rFonts w:eastAsia="Times New Roman"/>
          <w:color w:val="323232"/>
          <w:lang w:eastAsia="en-GB"/>
        </w:rPr>
      </w:pPr>
    </w:p>
    <w:p w14:paraId="2CE38DBD" w14:textId="77777777" w:rsidR="00711163" w:rsidRPr="00237647" w:rsidRDefault="00711163" w:rsidP="00F3246B">
      <w:pPr>
        <w:spacing w:after="0"/>
        <w:rPr>
          <w:rFonts w:eastAsia="Times New Roman"/>
          <w:color w:val="323232"/>
          <w:lang w:eastAsia="en-GB"/>
        </w:rPr>
      </w:pPr>
      <w:r w:rsidRPr="00237647">
        <w:rPr>
          <w:rFonts w:eastAsia="Times New Roman"/>
          <w:color w:val="323232"/>
          <w:lang w:eastAsia="en-GB"/>
        </w:rPr>
        <w:t>Anglia Region Retail</w:t>
      </w:r>
    </w:p>
    <w:p w14:paraId="2B797E0E" w14:textId="69933958" w:rsidR="00711163" w:rsidRPr="00237647" w:rsidRDefault="00711163" w:rsidP="00F3246B">
      <w:pPr>
        <w:spacing w:after="0"/>
        <w:rPr>
          <w:rFonts w:eastAsia="Times New Roman"/>
          <w:color w:val="323232"/>
          <w:lang w:eastAsia="en-GB"/>
        </w:rPr>
      </w:pPr>
      <w:r w:rsidRPr="00237647">
        <w:rPr>
          <w:rFonts w:eastAsia="Times New Roman"/>
          <w:color w:val="323232"/>
          <w:lang w:eastAsia="en-GB"/>
        </w:rPr>
        <w:t>5 Great Hautbois Road, Coltishall,</w:t>
      </w:r>
      <w:r w:rsidR="00DF63B0">
        <w:rPr>
          <w:rFonts w:eastAsia="Times New Roman"/>
          <w:color w:val="323232"/>
          <w:lang w:eastAsia="en-GB"/>
        </w:rPr>
        <w:t xml:space="preserve"> </w:t>
      </w:r>
      <w:r w:rsidRPr="00237647">
        <w:rPr>
          <w:rFonts w:eastAsia="Times New Roman"/>
          <w:color w:val="323232"/>
          <w:lang w:eastAsia="en-GB"/>
        </w:rPr>
        <w:t>Norwich, NR12 7JN</w:t>
      </w:r>
    </w:p>
    <w:p w14:paraId="4CE9D6F6" w14:textId="41E88850" w:rsidR="00FC29B0" w:rsidRPr="00237647" w:rsidRDefault="00FC29B0" w:rsidP="00F3246B">
      <w:pPr>
        <w:spacing w:after="0"/>
        <w:rPr>
          <w:rFonts w:eastAsia="Times New Roman"/>
          <w:color w:val="323232"/>
          <w:lang w:eastAsia="en-GB"/>
        </w:rPr>
      </w:pPr>
    </w:p>
    <w:p w14:paraId="10C242F3" w14:textId="02FF1AE5" w:rsidR="00FC29B0" w:rsidRPr="00237647" w:rsidRDefault="00FC29B0" w:rsidP="00F3246B">
      <w:pPr>
        <w:spacing w:after="0"/>
        <w:rPr>
          <w:rFonts w:eastAsia="Times New Roman"/>
          <w:color w:val="323232"/>
          <w:lang w:eastAsia="en-GB"/>
        </w:rPr>
      </w:pPr>
      <w:r w:rsidRPr="00237647">
        <w:rPr>
          <w:rFonts w:eastAsia="Times New Roman"/>
          <w:color w:val="323232"/>
          <w:lang w:eastAsia="en-GB"/>
        </w:rPr>
        <w:t xml:space="preserve">When referring to our website we include </w:t>
      </w:r>
      <w:hyperlink r:id="rId11" w:history="1">
        <w:r w:rsidRPr="00237647">
          <w:rPr>
            <w:rStyle w:val="Hyperlink"/>
            <w:rFonts w:eastAsia="Times New Roman"/>
            <w:lang w:eastAsia="en-GB"/>
          </w:rPr>
          <w:t>www.girlguiding-anglia.org.uk</w:t>
        </w:r>
      </w:hyperlink>
      <w:r w:rsidRPr="00237647">
        <w:rPr>
          <w:rFonts w:eastAsia="Times New Roman"/>
          <w:color w:val="323232"/>
          <w:lang w:eastAsia="en-GB"/>
        </w:rPr>
        <w:t xml:space="preserve"> and </w:t>
      </w:r>
      <w:hyperlink r:id="rId12" w:history="1">
        <w:r w:rsidRPr="00237647">
          <w:rPr>
            <w:rStyle w:val="Hyperlink"/>
            <w:rFonts w:eastAsia="Times New Roman"/>
            <w:lang w:eastAsia="en-GB"/>
          </w:rPr>
          <w:t>www.hautbois.org.uk</w:t>
        </w:r>
      </w:hyperlink>
      <w:r w:rsidRPr="00237647">
        <w:rPr>
          <w:rFonts w:eastAsia="Times New Roman"/>
          <w:color w:val="323232"/>
          <w:lang w:eastAsia="en-GB"/>
        </w:rPr>
        <w:t xml:space="preserve">.  </w:t>
      </w:r>
    </w:p>
    <w:p w14:paraId="32C7B854" w14:textId="347F0D6D" w:rsidR="006A6523" w:rsidRDefault="00B62617" w:rsidP="00F3246B">
      <w:pPr>
        <w:spacing w:after="0"/>
        <w:rPr>
          <w:rFonts w:eastAsia="Times New Roman"/>
          <w:color w:val="323232"/>
          <w:lang w:eastAsia="en-GB"/>
        </w:rPr>
      </w:pPr>
      <w:r w:rsidRPr="00237647">
        <w:rPr>
          <w:rFonts w:eastAsia="Times New Roman"/>
          <w:color w:val="323232"/>
          <w:lang w:eastAsia="en-GB"/>
        </w:rPr>
        <w:br/>
      </w:r>
      <w:r w:rsidR="006A6523" w:rsidRPr="00237647">
        <w:rPr>
          <w:rFonts w:eastAsia="Times New Roman"/>
          <w:color w:val="323232"/>
          <w:lang w:eastAsia="en-GB"/>
        </w:rPr>
        <w:t xml:space="preserve"> </w:t>
      </w:r>
    </w:p>
    <w:p w14:paraId="0932E897" w14:textId="0111A21B" w:rsidR="007A6DCC" w:rsidRDefault="007A6DCC" w:rsidP="00F3246B">
      <w:pPr>
        <w:spacing w:after="0"/>
        <w:rPr>
          <w:rFonts w:eastAsia="Times New Roman"/>
          <w:color w:val="323232"/>
          <w:lang w:eastAsia="en-GB"/>
        </w:rPr>
      </w:pPr>
    </w:p>
    <w:p w14:paraId="71AADC5F" w14:textId="77777777" w:rsidR="007A6DCC" w:rsidRPr="00237647" w:rsidRDefault="007A6DCC" w:rsidP="00F3246B">
      <w:pPr>
        <w:spacing w:after="0"/>
        <w:rPr>
          <w:rFonts w:eastAsia="Times New Roman"/>
          <w:color w:val="323232"/>
          <w:lang w:eastAsia="en-GB"/>
        </w:rPr>
      </w:pPr>
    </w:p>
    <w:p w14:paraId="72A5E330" w14:textId="77777777" w:rsidR="00DF63B0" w:rsidRDefault="00DF63B0" w:rsidP="00F3246B">
      <w:pPr>
        <w:spacing w:after="0"/>
        <w:rPr>
          <w:rFonts w:eastAsia="Trebuchet MS" w:cs="Trebuchet MS"/>
          <w:b/>
          <w:bCs/>
        </w:rPr>
      </w:pPr>
    </w:p>
    <w:p w14:paraId="4B0A6827" w14:textId="77777777" w:rsidR="00DF63B0" w:rsidRDefault="00DF63B0" w:rsidP="00F3246B">
      <w:pPr>
        <w:spacing w:after="0"/>
        <w:rPr>
          <w:rFonts w:eastAsia="Trebuchet MS" w:cs="Trebuchet MS"/>
          <w:b/>
          <w:bCs/>
        </w:rPr>
      </w:pPr>
    </w:p>
    <w:p w14:paraId="687C98CD" w14:textId="77777777" w:rsidR="00DF63B0" w:rsidRDefault="00DF63B0" w:rsidP="00F3246B">
      <w:pPr>
        <w:spacing w:after="0"/>
        <w:rPr>
          <w:rFonts w:eastAsia="Trebuchet MS" w:cs="Trebuchet MS"/>
          <w:b/>
          <w:bCs/>
        </w:rPr>
      </w:pPr>
    </w:p>
    <w:p w14:paraId="32F72B0F" w14:textId="694A7522" w:rsidR="00624038" w:rsidRPr="00237647" w:rsidRDefault="00624038" w:rsidP="00F3246B">
      <w:pPr>
        <w:spacing w:after="0"/>
        <w:rPr>
          <w:rFonts w:eastAsia="Trebuchet MS" w:cs="Trebuchet MS"/>
          <w:b/>
          <w:bCs/>
        </w:rPr>
      </w:pPr>
      <w:r w:rsidRPr="00237647">
        <w:rPr>
          <w:rFonts w:eastAsia="Trebuchet MS" w:cs="Trebuchet MS"/>
          <w:b/>
          <w:bCs/>
        </w:rPr>
        <w:lastRenderedPageBreak/>
        <w:t>What personal information do we collect</w:t>
      </w:r>
      <w:r w:rsidR="00EA0051" w:rsidRPr="00237647">
        <w:rPr>
          <w:rFonts w:eastAsia="Trebuchet MS" w:cs="Trebuchet MS"/>
          <w:b/>
          <w:bCs/>
        </w:rPr>
        <w:t xml:space="preserve"> and how</w:t>
      </w:r>
      <w:r w:rsidRPr="00237647">
        <w:rPr>
          <w:rFonts w:eastAsia="Trebuchet MS" w:cs="Trebuchet MS"/>
          <w:b/>
          <w:bCs/>
        </w:rPr>
        <w:t xml:space="preserve">? </w:t>
      </w:r>
    </w:p>
    <w:p w14:paraId="23DCD2EF" w14:textId="77777777" w:rsidR="007E099C" w:rsidRPr="00237647" w:rsidRDefault="007E099C" w:rsidP="00F3246B">
      <w:pPr>
        <w:spacing w:after="0"/>
      </w:pPr>
    </w:p>
    <w:p w14:paraId="4C894729" w14:textId="1FE4B412" w:rsidR="006E0CB5" w:rsidRPr="00237647" w:rsidRDefault="006E0CB5" w:rsidP="00F3246B">
      <w:pPr>
        <w:spacing w:after="0"/>
      </w:pPr>
      <w:r w:rsidRPr="00237647">
        <w:t>We collect the following personal information:</w:t>
      </w:r>
    </w:p>
    <w:p w14:paraId="75B66DD3" w14:textId="4590AB31" w:rsidR="006E0CB5" w:rsidRPr="00237647" w:rsidRDefault="006E0CB5" w:rsidP="00F3246B">
      <w:pPr>
        <w:pStyle w:val="ListParagraph"/>
        <w:numPr>
          <w:ilvl w:val="0"/>
          <w:numId w:val="33"/>
        </w:numPr>
      </w:pPr>
      <w:r w:rsidRPr="00237647">
        <w:t>Your name;</w:t>
      </w:r>
    </w:p>
    <w:p w14:paraId="4EAFB3C7" w14:textId="70A30F65" w:rsidR="006E0CB5" w:rsidRPr="00237647" w:rsidRDefault="006E0CB5" w:rsidP="00F3246B">
      <w:pPr>
        <w:pStyle w:val="ListParagraph"/>
        <w:numPr>
          <w:ilvl w:val="0"/>
          <w:numId w:val="33"/>
        </w:numPr>
      </w:pPr>
      <w:r w:rsidRPr="00237647">
        <w:t>Your parents/guardian’s name;</w:t>
      </w:r>
    </w:p>
    <w:p w14:paraId="0A300E58" w14:textId="232ED7B8" w:rsidR="006E0CB5" w:rsidRPr="00237647" w:rsidRDefault="006E0CB5" w:rsidP="00F3246B">
      <w:pPr>
        <w:pStyle w:val="ListParagraph"/>
        <w:numPr>
          <w:ilvl w:val="0"/>
          <w:numId w:val="33"/>
        </w:numPr>
      </w:pPr>
      <w:r w:rsidRPr="00237647">
        <w:t>Contact details (including your postal address, telephone number(s) and email address;</w:t>
      </w:r>
    </w:p>
    <w:p w14:paraId="435BBBC6" w14:textId="52149531" w:rsidR="006E0CB5" w:rsidRPr="00237647" w:rsidRDefault="006E0CB5" w:rsidP="00F3246B">
      <w:pPr>
        <w:pStyle w:val="ListParagraph"/>
        <w:numPr>
          <w:ilvl w:val="0"/>
          <w:numId w:val="33"/>
        </w:numPr>
      </w:pPr>
      <w:r w:rsidRPr="00237647">
        <w:t>Your date of birth;</w:t>
      </w:r>
    </w:p>
    <w:p w14:paraId="76D4858E" w14:textId="7FF2B0E0" w:rsidR="006E0CB5" w:rsidRPr="00237647" w:rsidRDefault="006E0CB5" w:rsidP="00F3246B">
      <w:pPr>
        <w:pStyle w:val="ListParagraph"/>
        <w:numPr>
          <w:ilvl w:val="0"/>
          <w:numId w:val="33"/>
        </w:numPr>
      </w:pPr>
      <w:r w:rsidRPr="00237647">
        <w:t xml:space="preserve">Your </w:t>
      </w:r>
      <w:r w:rsidR="007E2E13" w:rsidRPr="00237647">
        <w:t>payment</w:t>
      </w:r>
      <w:r w:rsidRPr="00237647">
        <w:t xml:space="preserve"> details</w:t>
      </w:r>
      <w:r w:rsidR="007E2E13" w:rsidRPr="00237647">
        <w:t xml:space="preserve"> (bank and/or credit card </w:t>
      </w:r>
      <w:r w:rsidR="00080589" w:rsidRPr="00237647">
        <w:t>details) (</w:t>
      </w:r>
      <w:r w:rsidR="007E2E13" w:rsidRPr="00237647">
        <w:t>if you donate to us</w:t>
      </w:r>
      <w:r w:rsidR="00DF63B0">
        <w:t>,</w:t>
      </w:r>
      <w:r w:rsidRPr="00237647">
        <w:t xml:space="preserve"> </w:t>
      </w:r>
      <w:r w:rsidR="005C1910" w:rsidRPr="00237647">
        <w:t xml:space="preserve">make a </w:t>
      </w:r>
      <w:r w:rsidRPr="00237647">
        <w:t>purchas</w:t>
      </w:r>
      <w:r w:rsidR="007E2E13" w:rsidRPr="00237647">
        <w:t>e from our shop</w:t>
      </w:r>
      <w:r w:rsidR="00DF63B0">
        <w:t xml:space="preserve"> or booking with us</w:t>
      </w:r>
      <w:r w:rsidR="00C95AD9" w:rsidRPr="00237647">
        <w:t>)</w:t>
      </w:r>
      <w:r w:rsidR="007E2E13" w:rsidRPr="00237647">
        <w:t>;</w:t>
      </w:r>
    </w:p>
    <w:p w14:paraId="3D03A5CA" w14:textId="08614E67" w:rsidR="007E2E13" w:rsidRPr="00237647" w:rsidRDefault="007E2E13" w:rsidP="00F3246B">
      <w:pPr>
        <w:pStyle w:val="ListParagraph"/>
        <w:numPr>
          <w:ilvl w:val="0"/>
          <w:numId w:val="33"/>
        </w:numPr>
      </w:pPr>
      <w:r w:rsidRPr="00237647">
        <w:t>Records of your correspondence and engagement with us;</w:t>
      </w:r>
    </w:p>
    <w:p w14:paraId="112D0D3B" w14:textId="18098137" w:rsidR="007E2E13" w:rsidRPr="00237647" w:rsidRDefault="007E2E13" w:rsidP="00F3246B">
      <w:pPr>
        <w:pStyle w:val="ListParagraph"/>
        <w:numPr>
          <w:ilvl w:val="0"/>
          <w:numId w:val="33"/>
        </w:numPr>
      </w:pPr>
      <w:r w:rsidRPr="00237647">
        <w:t>Records of your participation with us (including as a member or as a volunteer);</w:t>
      </w:r>
    </w:p>
    <w:p w14:paraId="3FAECC82" w14:textId="03A54695" w:rsidR="007E2E13" w:rsidRPr="00237647" w:rsidRDefault="007E2E13" w:rsidP="00F3246B">
      <w:pPr>
        <w:pStyle w:val="ListParagraph"/>
        <w:numPr>
          <w:ilvl w:val="0"/>
          <w:numId w:val="33"/>
        </w:numPr>
      </w:pPr>
      <w:r w:rsidRPr="00237647">
        <w:t>Donation history and gift aid details;</w:t>
      </w:r>
    </w:p>
    <w:p w14:paraId="2FE8738A" w14:textId="18006DDC" w:rsidR="007E2E13" w:rsidRPr="00237647" w:rsidRDefault="007E2E13" w:rsidP="00F3246B">
      <w:pPr>
        <w:pStyle w:val="ListParagraph"/>
        <w:numPr>
          <w:ilvl w:val="0"/>
          <w:numId w:val="33"/>
        </w:numPr>
      </w:pPr>
      <w:r w:rsidRPr="00237647">
        <w:t xml:space="preserve">Information you may </w:t>
      </w:r>
      <w:proofErr w:type="gramStart"/>
      <w:r w:rsidRPr="00237647">
        <w:t>enter into</w:t>
      </w:r>
      <w:proofErr w:type="gramEnd"/>
      <w:r w:rsidRPr="00237647">
        <w:t xml:space="preserve"> our website</w:t>
      </w:r>
      <w:r w:rsidR="00347AE3">
        <w:t>;</w:t>
      </w:r>
    </w:p>
    <w:p w14:paraId="3723AED0" w14:textId="2C2F4CB4" w:rsidR="007E2E13" w:rsidRPr="00237647" w:rsidRDefault="007E2E13" w:rsidP="00F3246B">
      <w:pPr>
        <w:pStyle w:val="ListParagraph"/>
        <w:numPr>
          <w:ilvl w:val="0"/>
          <w:numId w:val="33"/>
        </w:numPr>
      </w:pPr>
      <w:r w:rsidRPr="00237647">
        <w:t>Photographs, video or audio recordings;</w:t>
      </w:r>
    </w:p>
    <w:p w14:paraId="619F027C" w14:textId="0AA120F6" w:rsidR="007E2E13" w:rsidRPr="00237647" w:rsidRDefault="007E2E13" w:rsidP="00F3246B">
      <w:pPr>
        <w:pStyle w:val="ListParagraph"/>
        <w:numPr>
          <w:ilvl w:val="0"/>
          <w:numId w:val="33"/>
        </w:numPr>
      </w:pPr>
      <w:r w:rsidRPr="00237647">
        <w:t>Biographical information;</w:t>
      </w:r>
    </w:p>
    <w:p w14:paraId="627A2766" w14:textId="3BE3B650" w:rsidR="007E2E13" w:rsidRPr="00237647" w:rsidRDefault="007E2E13" w:rsidP="00F3246B">
      <w:pPr>
        <w:pStyle w:val="ListParagraph"/>
        <w:numPr>
          <w:ilvl w:val="0"/>
          <w:numId w:val="33"/>
        </w:numPr>
      </w:pPr>
      <w:r w:rsidRPr="00237647">
        <w:t>Any other information you share with us.</w:t>
      </w:r>
    </w:p>
    <w:p w14:paraId="282DF91A" w14:textId="280F638C" w:rsidR="007E2E13" w:rsidRPr="00237647" w:rsidRDefault="007E2E13" w:rsidP="00F3246B">
      <w:pPr>
        <w:spacing w:after="0"/>
      </w:pPr>
      <w:r w:rsidRPr="00237647">
        <w:t>This information may be collected via:</w:t>
      </w:r>
    </w:p>
    <w:p w14:paraId="490A37E7" w14:textId="0FE6AC26" w:rsidR="007E2E13" w:rsidRPr="00237647" w:rsidRDefault="007E2E13" w:rsidP="00F3246B">
      <w:pPr>
        <w:pStyle w:val="ListParagraph"/>
        <w:numPr>
          <w:ilvl w:val="0"/>
          <w:numId w:val="34"/>
        </w:numPr>
      </w:pPr>
      <w:r w:rsidRPr="00237647">
        <w:t>Information you fill out on the website (including via GO</w:t>
      </w:r>
      <w:r w:rsidR="00347AE3">
        <w:t>,</w:t>
      </w:r>
      <w:r w:rsidRPr="00237647">
        <w:t xml:space="preserve"> our volunteer platform);</w:t>
      </w:r>
    </w:p>
    <w:p w14:paraId="29CDD4AF" w14:textId="333A395A" w:rsidR="007E2E13" w:rsidRPr="00237647" w:rsidRDefault="007E2E13" w:rsidP="00F3246B">
      <w:pPr>
        <w:pStyle w:val="ListParagraph"/>
        <w:numPr>
          <w:ilvl w:val="0"/>
          <w:numId w:val="34"/>
        </w:numPr>
      </w:pPr>
      <w:r w:rsidRPr="00237647">
        <w:t>Telephone conversations or face to face interactions with you (and/or your parent/guardian);</w:t>
      </w:r>
    </w:p>
    <w:p w14:paraId="14567F6E" w14:textId="21AA2955" w:rsidR="007E2E13" w:rsidRPr="00237647" w:rsidRDefault="00347AE3" w:rsidP="00F3246B">
      <w:pPr>
        <w:pStyle w:val="ListParagraph"/>
        <w:numPr>
          <w:ilvl w:val="0"/>
          <w:numId w:val="34"/>
        </w:numPr>
        <w:rPr>
          <w:bCs/>
        </w:rPr>
      </w:pPr>
      <w:r>
        <w:rPr>
          <w:bCs/>
        </w:rPr>
        <w:t>L</w:t>
      </w:r>
      <w:r w:rsidR="007E2E13" w:rsidRPr="00237647">
        <w:rPr>
          <w:bCs/>
        </w:rPr>
        <w:t>ocal Girlguiding groups;</w:t>
      </w:r>
    </w:p>
    <w:p w14:paraId="348025E3" w14:textId="15C43528" w:rsidR="007E2E13" w:rsidRPr="00237647" w:rsidRDefault="007E2E13" w:rsidP="00F3246B">
      <w:pPr>
        <w:pStyle w:val="ListParagraph"/>
        <w:numPr>
          <w:ilvl w:val="0"/>
          <w:numId w:val="34"/>
        </w:numPr>
      </w:pPr>
      <w:r w:rsidRPr="00237647">
        <w:t>Digital forms on our website and online surveys;</w:t>
      </w:r>
    </w:p>
    <w:p w14:paraId="5BB6FAE6" w14:textId="61C14217" w:rsidR="007E2E13" w:rsidRPr="00237647" w:rsidRDefault="007E2E13" w:rsidP="00F3246B">
      <w:pPr>
        <w:pStyle w:val="ListParagraph"/>
        <w:numPr>
          <w:ilvl w:val="0"/>
          <w:numId w:val="34"/>
        </w:numPr>
      </w:pPr>
      <w:r w:rsidRPr="00237647">
        <w:t>Third party companies and websites such as Just Giving</w:t>
      </w:r>
      <w:r w:rsidR="00142131" w:rsidRPr="00237647">
        <w:t>, Virgin Money Giving and Committed Giving</w:t>
      </w:r>
      <w:r w:rsidRPr="00237647">
        <w:t>;</w:t>
      </w:r>
    </w:p>
    <w:p w14:paraId="4840D656" w14:textId="5511BB6D" w:rsidR="007E2E13" w:rsidRPr="00237647" w:rsidRDefault="007E2E13" w:rsidP="00F3246B">
      <w:pPr>
        <w:pStyle w:val="ListParagraph"/>
        <w:numPr>
          <w:ilvl w:val="0"/>
          <w:numId w:val="34"/>
        </w:numPr>
      </w:pPr>
      <w:r w:rsidRPr="00237647">
        <w:t>Publicly available sources (like Companies House or the Charity Commission website); and</w:t>
      </w:r>
    </w:p>
    <w:p w14:paraId="06827010" w14:textId="2450257B" w:rsidR="007E2E13" w:rsidRPr="00237647" w:rsidRDefault="007E2E13" w:rsidP="00F3246B">
      <w:pPr>
        <w:pStyle w:val="ListParagraph"/>
        <w:numPr>
          <w:ilvl w:val="0"/>
          <w:numId w:val="34"/>
        </w:numPr>
      </w:pPr>
      <w:r w:rsidRPr="00237647">
        <w:t xml:space="preserve">Communication via social media. </w:t>
      </w:r>
    </w:p>
    <w:p w14:paraId="38D4C60D" w14:textId="3A90005C" w:rsidR="007E2E13" w:rsidRPr="00237647" w:rsidRDefault="007E2E13" w:rsidP="00F3246B">
      <w:pPr>
        <w:pStyle w:val="BWBLevel2"/>
        <w:spacing w:after="0" w:line="288"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We sometime</w:t>
      </w:r>
      <w:r w:rsidR="0001555E" w:rsidRPr="00237647">
        <w:rPr>
          <w:rFonts w:ascii="Trebuchet MS" w:eastAsiaTheme="minorEastAsia" w:hAnsi="Trebuchet MS" w:cstheme="minorBidi"/>
          <w:sz w:val="22"/>
          <w:szCs w:val="22"/>
        </w:rPr>
        <w:t>s</w:t>
      </w:r>
      <w:r w:rsidRPr="00237647">
        <w:rPr>
          <w:rFonts w:ascii="Trebuchet MS" w:eastAsiaTheme="minorEastAsia" w:hAnsi="Trebuchet MS" w:cstheme="minorBidi"/>
          <w:sz w:val="22"/>
          <w:szCs w:val="22"/>
        </w:rPr>
        <w:t xml:space="preserve"> also collect sensitive personal data about individuals. This includes information about health, religion, sexuality, ethnicity, political and philosophical beliefs and criminal records. We will normally only record this data where we have your explicit </w:t>
      </w:r>
      <w:proofErr w:type="gramStart"/>
      <w:r w:rsidRPr="00237647">
        <w:rPr>
          <w:rFonts w:ascii="Trebuchet MS" w:eastAsiaTheme="minorEastAsia" w:hAnsi="Trebuchet MS" w:cstheme="minorBidi"/>
          <w:sz w:val="22"/>
          <w:szCs w:val="22"/>
        </w:rPr>
        <w:t>consent, unless</w:t>
      </w:r>
      <w:proofErr w:type="gramEnd"/>
      <w:r w:rsidRPr="00237647">
        <w:rPr>
          <w:rFonts w:ascii="Trebuchet MS" w:eastAsiaTheme="minorEastAsia" w:hAnsi="Trebuchet MS" w:cstheme="minorBidi"/>
          <w:sz w:val="22"/>
          <w:szCs w:val="22"/>
        </w:rPr>
        <w:t xml:space="preserve"> we are permitted to do so in other circumstances under data protection law. For example, we may make a record that a person is in a vulnerable circumstance </w:t>
      </w:r>
      <w:proofErr w:type="gramStart"/>
      <w:r w:rsidRPr="00237647">
        <w:rPr>
          <w:rFonts w:ascii="Trebuchet MS" w:eastAsiaTheme="minorEastAsia" w:hAnsi="Trebuchet MS" w:cstheme="minorBidi"/>
          <w:sz w:val="22"/>
          <w:szCs w:val="22"/>
        </w:rPr>
        <w:t>in order to</w:t>
      </w:r>
      <w:proofErr w:type="gramEnd"/>
      <w:r w:rsidRPr="00237647">
        <w:rPr>
          <w:rFonts w:ascii="Trebuchet MS" w:eastAsiaTheme="minorEastAsia" w:hAnsi="Trebuchet MS" w:cstheme="minorBidi"/>
          <w:sz w:val="22"/>
          <w:szCs w:val="22"/>
        </w:rPr>
        <w:t xml:space="preserve"> comply with requirements under charity law and the Code of Fundraising Practice to ensure that we do not send fundraising communications to them. </w:t>
      </w:r>
    </w:p>
    <w:p w14:paraId="6300162D" w14:textId="271A4A2E" w:rsidR="007E099C" w:rsidRDefault="007E099C" w:rsidP="00F3246B">
      <w:pPr>
        <w:pStyle w:val="BWBLevel2"/>
        <w:spacing w:after="0" w:line="288" w:lineRule="auto"/>
        <w:jc w:val="left"/>
        <w:rPr>
          <w:rFonts w:ascii="Trebuchet MS" w:eastAsiaTheme="minorEastAsia" w:hAnsi="Trebuchet MS" w:cstheme="minorBidi"/>
          <w:sz w:val="22"/>
          <w:szCs w:val="22"/>
        </w:rPr>
      </w:pPr>
    </w:p>
    <w:p w14:paraId="369C85E0" w14:textId="77777777" w:rsidR="007A6DCC" w:rsidRPr="00237647" w:rsidRDefault="007A6DCC" w:rsidP="00F3246B">
      <w:pPr>
        <w:pStyle w:val="BWBLevel2"/>
        <w:spacing w:after="0" w:line="288" w:lineRule="auto"/>
        <w:jc w:val="left"/>
        <w:rPr>
          <w:rFonts w:ascii="Trebuchet MS" w:eastAsiaTheme="minorEastAsia" w:hAnsi="Trebuchet MS" w:cstheme="minorBidi"/>
          <w:sz w:val="22"/>
          <w:szCs w:val="22"/>
        </w:rPr>
      </w:pPr>
    </w:p>
    <w:p w14:paraId="62FB3E18" w14:textId="77777777" w:rsidR="006A6523" w:rsidRPr="00237647" w:rsidRDefault="003A6597" w:rsidP="00F3246B">
      <w:pPr>
        <w:rPr>
          <w:rFonts w:eastAsia="Trebuchet MS" w:cs="Trebuchet MS"/>
          <w:b/>
        </w:rPr>
      </w:pPr>
      <w:r w:rsidRPr="00237647">
        <w:rPr>
          <w:rFonts w:eastAsia="Trebuchet MS" w:cs="Trebuchet MS"/>
          <w:b/>
        </w:rPr>
        <w:t>Why</w:t>
      </w:r>
      <w:r w:rsidR="00EF631A" w:rsidRPr="00237647">
        <w:rPr>
          <w:rFonts w:eastAsia="Trebuchet MS" w:cs="Trebuchet MS"/>
          <w:b/>
        </w:rPr>
        <w:t xml:space="preserve"> and how</w:t>
      </w:r>
      <w:r w:rsidR="006A6523" w:rsidRPr="00237647">
        <w:rPr>
          <w:rFonts w:eastAsia="Trebuchet MS" w:cs="Trebuchet MS"/>
          <w:b/>
        </w:rPr>
        <w:t xml:space="preserve"> do we use your personal data? </w:t>
      </w:r>
    </w:p>
    <w:p w14:paraId="731C14EF" w14:textId="26D727B0" w:rsidR="0040329A" w:rsidRPr="007A6DCC" w:rsidRDefault="006273BF" w:rsidP="00F3246B">
      <w:pPr>
        <w:pStyle w:val="Default"/>
        <w:spacing w:line="276" w:lineRule="auto"/>
        <w:rPr>
          <w:rFonts w:cstheme="minorBidi"/>
          <w:sz w:val="22"/>
          <w:szCs w:val="22"/>
        </w:rPr>
      </w:pPr>
      <w:r w:rsidRPr="00237647">
        <w:rPr>
          <w:sz w:val="22"/>
          <w:szCs w:val="22"/>
        </w:rPr>
        <w:t>We will use your personal information to:</w:t>
      </w:r>
    </w:p>
    <w:p w14:paraId="175C12B5" w14:textId="5CFDC0A3" w:rsidR="00E946C2" w:rsidRPr="00237647" w:rsidRDefault="00583344" w:rsidP="00F3246B">
      <w:pPr>
        <w:pStyle w:val="ListParagraph"/>
        <w:numPr>
          <w:ilvl w:val="0"/>
          <w:numId w:val="19"/>
        </w:numPr>
      </w:pPr>
      <w:r>
        <w:t>M</w:t>
      </w:r>
      <w:r w:rsidR="00E946C2" w:rsidRPr="00237647">
        <w:t xml:space="preserve">anage your participation </w:t>
      </w:r>
      <w:r w:rsidR="007E2E13" w:rsidRPr="00237647">
        <w:t xml:space="preserve">as a volunteer with us, including </w:t>
      </w:r>
      <w:r w:rsidR="00E946C2" w:rsidRPr="00237647">
        <w:t>updates to national Girlguiding policies and procedures, provid</w:t>
      </w:r>
      <w:r w:rsidR="007E2E13" w:rsidRPr="00237647">
        <w:t xml:space="preserve">ing </w:t>
      </w:r>
      <w:r w:rsidR="00172A1D" w:rsidRPr="00237647">
        <w:t>volunteer</w:t>
      </w:r>
      <w:r w:rsidR="00E946C2" w:rsidRPr="00237647">
        <w:t xml:space="preserve"> care</w:t>
      </w:r>
      <w:r w:rsidR="007E2E13" w:rsidRPr="00237647">
        <w:t xml:space="preserve"> and support</w:t>
      </w:r>
      <w:r w:rsidR="00E946C2" w:rsidRPr="00237647">
        <w:t>, and equal opportunities</w:t>
      </w:r>
      <w:r w:rsidR="00172A1D" w:rsidRPr="00237647">
        <w:t xml:space="preserve"> monitoring</w:t>
      </w:r>
      <w:r w:rsidR="007E2E13" w:rsidRPr="00237647">
        <w:t>;</w:t>
      </w:r>
    </w:p>
    <w:p w14:paraId="42466339" w14:textId="1E91C28C" w:rsidR="00E946C2" w:rsidRPr="00237647" w:rsidRDefault="00583344" w:rsidP="00F3246B">
      <w:pPr>
        <w:pStyle w:val="ListParagraph"/>
        <w:numPr>
          <w:ilvl w:val="0"/>
          <w:numId w:val="19"/>
        </w:numPr>
      </w:pPr>
      <w:r>
        <w:t>A</w:t>
      </w:r>
      <w:r w:rsidR="0040329A" w:rsidRPr="00237647">
        <w:t xml:space="preserve">dminister </w:t>
      </w:r>
      <w:r w:rsidR="00E946C2" w:rsidRPr="00237647">
        <w:t xml:space="preserve">your </w:t>
      </w:r>
      <w:r w:rsidR="0040329A" w:rsidRPr="00237647">
        <w:t>participation in guiding activities</w:t>
      </w:r>
      <w:r w:rsidR="0004107E" w:rsidRPr="00237647">
        <w:t xml:space="preserve">, and to make sure that there is appropriate care in place </w:t>
      </w:r>
      <w:r w:rsidR="00A47770" w:rsidRPr="00237647">
        <w:t>for</w:t>
      </w:r>
      <w:r w:rsidR="0004107E" w:rsidRPr="00237647">
        <w:t xml:space="preserve"> these activities</w:t>
      </w:r>
      <w:r w:rsidR="007E2E13" w:rsidRPr="00237647">
        <w:t>;</w:t>
      </w:r>
    </w:p>
    <w:p w14:paraId="215967C3" w14:textId="79BC475E" w:rsidR="007B0412" w:rsidRPr="00237647" w:rsidRDefault="00583344" w:rsidP="00F3246B">
      <w:pPr>
        <w:pStyle w:val="ListParagraph"/>
        <w:numPr>
          <w:ilvl w:val="0"/>
          <w:numId w:val="19"/>
        </w:numPr>
      </w:pPr>
      <w:r>
        <w:lastRenderedPageBreak/>
        <w:t>A</w:t>
      </w:r>
      <w:r w:rsidR="007B0412" w:rsidRPr="00237647">
        <w:t xml:space="preserve">dminister your engagement with us, including communicating with you </w:t>
      </w:r>
      <w:r w:rsidR="006273BF" w:rsidRPr="00237647">
        <w:t>about membership details</w:t>
      </w:r>
      <w:r w:rsidR="00237647" w:rsidRPr="00237647">
        <w:t>,</w:t>
      </w:r>
      <w:r w:rsidR="007B0412" w:rsidRPr="00237647">
        <w:t xml:space="preserve"> arranging payment</w:t>
      </w:r>
      <w:r w:rsidR="00237647" w:rsidRPr="00237647">
        <w:t xml:space="preserve">, Hautbois </w:t>
      </w:r>
      <w:r w:rsidR="00200050">
        <w:t>A</w:t>
      </w:r>
      <w:r w:rsidR="00237647" w:rsidRPr="00237647">
        <w:t xml:space="preserve">ctivity </w:t>
      </w:r>
      <w:r w:rsidR="00200050">
        <w:t>C</w:t>
      </w:r>
      <w:bookmarkStart w:id="0" w:name="_GoBack"/>
      <w:bookmarkEnd w:id="0"/>
      <w:r w:rsidR="00237647" w:rsidRPr="00237647">
        <w:t>entre bookings and membership of the Friends of Hautbois</w:t>
      </w:r>
      <w:r w:rsidR="007E2E13" w:rsidRPr="00237647">
        <w:t>;</w:t>
      </w:r>
    </w:p>
    <w:p w14:paraId="2787C2A4" w14:textId="378843EB" w:rsidR="00142131" w:rsidRPr="00237647" w:rsidRDefault="00583344" w:rsidP="00F3246B">
      <w:pPr>
        <w:pStyle w:val="ListParagraph"/>
        <w:numPr>
          <w:ilvl w:val="0"/>
          <w:numId w:val="19"/>
        </w:numPr>
      </w:pPr>
      <w:r>
        <w:t>P</w:t>
      </w:r>
      <w:r w:rsidR="00E946C2" w:rsidRPr="00237647">
        <w:t>rocess your donation</w:t>
      </w:r>
      <w:r w:rsidR="006273BF" w:rsidRPr="00237647">
        <w:t xml:space="preserve"> and</w:t>
      </w:r>
      <w:r w:rsidR="00E946C2" w:rsidRPr="00237647">
        <w:t xml:space="preserve"> claim gift aid</w:t>
      </w:r>
      <w:r w:rsidR="006273BF" w:rsidRPr="00237647">
        <w:t xml:space="preserve"> (if applicable)</w:t>
      </w:r>
      <w:r w:rsidR="00A47770" w:rsidRPr="00237647">
        <w:t>;</w:t>
      </w:r>
      <w:r w:rsidR="00E946C2" w:rsidRPr="00237647">
        <w:t xml:space="preserve"> </w:t>
      </w:r>
    </w:p>
    <w:p w14:paraId="7DEE6673" w14:textId="4BC1911A" w:rsidR="00E946C2" w:rsidRPr="00237647" w:rsidRDefault="00583344" w:rsidP="00F3246B">
      <w:pPr>
        <w:pStyle w:val="ListParagraph"/>
        <w:numPr>
          <w:ilvl w:val="0"/>
          <w:numId w:val="19"/>
        </w:numPr>
      </w:pPr>
      <w:r>
        <w:t>M</w:t>
      </w:r>
      <w:r w:rsidR="00142131" w:rsidRPr="00237647">
        <w:t xml:space="preserve">anage your </w:t>
      </w:r>
      <w:r w:rsidR="005C1910" w:rsidRPr="00237647">
        <w:t>engagement with</w:t>
      </w:r>
      <w:r w:rsidR="00142131" w:rsidRPr="00237647">
        <w:t xml:space="preserve"> fundraising;</w:t>
      </w:r>
    </w:p>
    <w:p w14:paraId="3DDD35F9" w14:textId="00F06E3E" w:rsidR="0040329A" w:rsidRPr="00237647" w:rsidRDefault="00583344" w:rsidP="00F3246B">
      <w:pPr>
        <w:pStyle w:val="ListParagraph"/>
        <w:numPr>
          <w:ilvl w:val="0"/>
          <w:numId w:val="19"/>
        </w:numPr>
      </w:pPr>
      <w:r>
        <w:t>D</w:t>
      </w:r>
      <w:r w:rsidR="00A47770" w:rsidRPr="00237647">
        <w:t>evelop</w:t>
      </w:r>
      <w:r w:rsidR="00F15C27" w:rsidRPr="00237647">
        <w:t xml:space="preserve"> and</w:t>
      </w:r>
      <w:r w:rsidR="00A47770" w:rsidRPr="00237647">
        <w:t xml:space="preserve"> </w:t>
      </w:r>
      <w:r w:rsidR="00963D9D" w:rsidRPr="00237647">
        <w:t>deliver</w:t>
      </w:r>
      <w:r w:rsidR="00A47770" w:rsidRPr="00237647">
        <w:t xml:space="preserve"> the services that we offer you;</w:t>
      </w:r>
      <w:r w:rsidR="0040329A" w:rsidRPr="00237647">
        <w:t xml:space="preserve"> </w:t>
      </w:r>
    </w:p>
    <w:p w14:paraId="6A6C7662" w14:textId="05C3154A" w:rsidR="0040329A" w:rsidRPr="00237647" w:rsidRDefault="00583344" w:rsidP="00F3246B">
      <w:pPr>
        <w:pStyle w:val="ListParagraph"/>
        <w:numPr>
          <w:ilvl w:val="0"/>
          <w:numId w:val="19"/>
        </w:numPr>
      </w:pPr>
      <w:r>
        <w:rPr>
          <w:bCs/>
        </w:rPr>
        <w:t>K</w:t>
      </w:r>
      <w:r w:rsidR="0040329A" w:rsidRPr="00237647">
        <w:rPr>
          <w:bCs/>
        </w:rPr>
        <w:t>eep a record of your re</w:t>
      </w:r>
      <w:r w:rsidR="00E946C2" w:rsidRPr="00237647">
        <w:rPr>
          <w:bCs/>
        </w:rPr>
        <w:t>lationship with Girlguiding</w:t>
      </w:r>
      <w:r w:rsidR="0001555E" w:rsidRPr="00237647">
        <w:rPr>
          <w:bCs/>
        </w:rPr>
        <w:t xml:space="preserve"> Anglia</w:t>
      </w:r>
      <w:r w:rsidR="00E946C2" w:rsidRPr="00237647">
        <w:rPr>
          <w:bCs/>
        </w:rPr>
        <w:t xml:space="preserve">, </w:t>
      </w:r>
      <w:r w:rsidR="0040329A" w:rsidRPr="00237647">
        <w:rPr>
          <w:bCs/>
        </w:rPr>
        <w:t>for internal administrative purposes, and to let you know about changes to our services or policies</w:t>
      </w:r>
      <w:r w:rsidR="00A47770" w:rsidRPr="00237647">
        <w:rPr>
          <w:bCs/>
        </w:rPr>
        <w:t>;</w:t>
      </w:r>
    </w:p>
    <w:p w14:paraId="5E068124" w14:textId="32352C5C" w:rsidR="00E946C2" w:rsidRPr="00237647" w:rsidRDefault="00583344" w:rsidP="00F3246B">
      <w:pPr>
        <w:pStyle w:val="ListParagraph"/>
        <w:numPr>
          <w:ilvl w:val="0"/>
          <w:numId w:val="19"/>
        </w:numPr>
      </w:pPr>
      <w:r>
        <w:rPr>
          <w:bCs/>
        </w:rPr>
        <w:t>I</w:t>
      </w:r>
      <w:r w:rsidR="00A47770" w:rsidRPr="00237647">
        <w:rPr>
          <w:bCs/>
        </w:rPr>
        <w:t xml:space="preserve">nvestigate </w:t>
      </w:r>
      <w:r w:rsidR="0040329A" w:rsidRPr="00237647">
        <w:rPr>
          <w:bCs/>
        </w:rPr>
        <w:t>and respond to complaints, legal claims or other issues</w:t>
      </w:r>
      <w:r w:rsidR="00A47770" w:rsidRPr="00237647">
        <w:rPr>
          <w:bCs/>
        </w:rPr>
        <w:t>;</w:t>
      </w:r>
    </w:p>
    <w:p w14:paraId="3A951F5D" w14:textId="658FB8D9" w:rsidR="00E946C2" w:rsidRPr="00237647" w:rsidRDefault="00583344" w:rsidP="00F3246B">
      <w:pPr>
        <w:pStyle w:val="ListParagraph"/>
        <w:numPr>
          <w:ilvl w:val="0"/>
          <w:numId w:val="19"/>
        </w:numPr>
      </w:pPr>
      <w:r>
        <w:t>F</w:t>
      </w:r>
      <w:r w:rsidR="006273BF" w:rsidRPr="00237647">
        <w:t xml:space="preserve">ulfil any order for goods or services you make through our website, </w:t>
      </w:r>
      <w:r w:rsidR="00711163" w:rsidRPr="00237647">
        <w:t xml:space="preserve">by telephone or via email, </w:t>
      </w:r>
      <w:r w:rsidR="006273BF" w:rsidRPr="00237647">
        <w:t>including processing payment and communicating with you about the delivery of such goods or services</w:t>
      </w:r>
      <w:r w:rsidR="00A47770" w:rsidRPr="00237647">
        <w:t>;</w:t>
      </w:r>
    </w:p>
    <w:p w14:paraId="05E11219" w14:textId="58A6C63F" w:rsidR="00E946C2" w:rsidRPr="00237647" w:rsidRDefault="00583344" w:rsidP="00F3246B">
      <w:pPr>
        <w:pStyle w:val="ListParagraph"/>
        <w:numPr>
          <w:ilvl w:val="0"/>
          <w:numId w:val="19"/>
        </w:numPr>
      </w:pPr>
      <w:r>
        <w:t>C</w:t>
      </w:r>
      <w:r w:rsidR="0040329A" w:rsidRPr="00237647">
        <w:t xml:space="preserve">arry out statistical analysis and research </w:t>
      </w:r>
      <w:r w:rsidR="002F358E" w:rsidRPr="00237647">
        <w:t xml:space="preserve">to improve our services, communications and </w:t>
      </w:r>
      <w:r w:rsidR="00602E37" w:rsidRPr="00237647">
        <w:t>fulfilment of</w:t>
      </w:r>
      <w:r w:rsidR="006273BF" w:rsidRPr="00237647">
        <w:t xml:space="preserve"> our charitable objectives</w:t>
      </w:r>
      <w:r w:rsidR="00A47770" w:rsidRPr="00237647">
        <w:t>;</w:t>
      </w:r>
      <w:r w:rsidR="0040329A" w:rsidRPr="00237647">
        <w:t xml:space="preserve"> </w:t>
      </w:r>
    </w:p>
    <w:p w14:paraId="5E166658" w14:textId="3AD235E7" w:rsidR="007B7DB4" w:rsidRPr="00237647" w:rsidRDefault="00583344" w:rsidP="00F3246B">
      <w:pPr>
        <w:pStyle w:val="ListParagraph"/>
        <w:numPr>
          <w:ilvl w:val="0"/>
          <w:numId w:val="19"/>
        </w:numPr>
      </w:pPr>
      <w:r>
        <w:t>P</w:t>
      </w:r>
      <w:r w:rsidR="002F358E" w:rsidRPr="00237647">
        <w:t xml:space="preserve">revent and detect fraud </w:t>
      </w:r>
      <w:r w:rsidR="00602E37" w:rsidRPr="00237647">
        <w:t>and</w:t>
      </w:r>
      <w:r w:rsidR="002F358E" w:rsidRPr="00237647">
        <w:t xml:space="preserve"> error;</w:t>
      </w:r>
    </w:p>
    <w:p w14:paraId="661578BB" w14:textId="6E7607BB" w:rsidR="000E32E6" w:rsidRPr="00237647" w:rsidRDefault="00583344" w:rsidP="00F3246B">
      <w:pPr>
        <w:pStyle w:val="ListParagraph"/>
        <w:numPr>
          <w:ilvl w:val="0"/>
          <w:numId w:val="19"/>
        </w:numPr>
      </w:pPr>
      <w:r>
        <w:t>A</w:t>
      </w:r>
      <w:r w:rsidR="00A61042" w:rsidRPr="00237647">
        <w:t>ssess applications for volunteering and employment opportunities</w:t>
      </w:r>
      <w:r w:rsidR="00A47770" w:rsidRPr="00237647">
        <w:t>;</w:t>
      </w:r>
    </w:p>
    <w:p w14:paraId="174DC885" w14:textId="220AD30F" w:rsidR="007B0412" w:rsidRPr="00237647" w:rsidRDefault="00583344" w:rsidP="00F3246B">
      <w:pPr>
        <w:pStyle w:val="ListParagraph"/>
        <w:numPr>
          <w:ilvl w:val="0"/>
          <w:numId w:val="19"/>
        </w:numPr>
      </w:pPr>
      <w:r>
        <w:t>K</w:t>
      </w:r>
      <w:r w:rsidR="006273BF" w:rsidRPr="00237647">
        <w:t>eep you up to date with our fundraising, marketing and campaign activity through our website,</w:t>
      </w:r>
      <w:r w:rsidR="002E7AE8" w:rsidRPr="00237647">
        <w:t xml:space="preserve"> </w:t>
      </w:r>
      <w:r w:rsidR="006273BF" w:rsidRPr="00237647">
        <w:t>direct mail, SMS/text campaigns, email and telephone</w:t>
      </w:r>
      <w:r w:rsidR="00551A5F" w:rsidRPr="00237647">
        <w:t xml:space="preserve"> (</w:t>
      </w:r>
      <w:r w:rsidR="00A47770" w:rsidRPr="00237647">
        <w:t xml:space="preserve">see below for further </w:t>
      </w:r>
      <w:r w:rsidR="00551A5F" w:rsidRPr="00237647">
        <w:t>detai</w:t>
      </w:r>
      <w:r w:rsidR="00A47770" w:rsidRPr="00237647">
        <w:t>l</w:t>
      </w:r>
      <w:r w:rsidR="00551A5F" w:rsidRPr="00237647">
        <w:t>)</w:t>
      </w:r>
      <w:r w:rsidR="00DF69D9" w:rsidRPr="00237647">
        <w:t>.</w:t>
      </w:r>
    </w:p>
    <w:p w14:paraId="18285120" w14:textId="1BA210BF" w:rsidR="006273BF" w:rsidRPr="00237647" w:rsidRDefault="00551A5F" w:rsidP="00F3246B">
      <w:pPr>
        <w:spacing w:after="0"/>
      </w:pPr>
      <w:r w:rsidRPr="00237647">
        <w:t>We send the following types of marketing materials:</w:t>
      </w:r>
    </w:p>
    <w:p w14:paraId="2AD3D513" w14:textId="1E8CA385" w:rsidR="00551A5F" w:rsidRPr="00237647" w:rsidRDefault="00551A5F" w:rsidP="00F3246B">
      <w:pPr>
        <w:pStyle w:val="ListParagraph"/>
        <w:numPr>
          <w:ilvl w:val="0"/>
          <w:numId w:val="19"/>
        </w:numPr>
      </w:pPr>
      <w:r w:rsidRPr="00237647">
        <w:t>Updates about Girlguiding</w:t>
      </w:r>
      <w:r w:rsidR="0001555E" w:rsidRPr="00237647">
        <w:t xml:space="preserve"> Anglia</w:t>
      </w:r>
      <w:r w:rsidRPr="00237647">
        <w:t>’s work – including newsletters, m</w:t>
      </w:r>
      <w:r w:rsidR="00DF69D9" w:rsidRPr="00237647">
        <w:t>agazines and other publications</w:t>
      </w:r>
      <w:r w:rsidR="00A47770" w:rsidRPr="00237647">
        <w:t>;</w:t>
      </w:r>
    </w:p>
    <w:p w14:paraId="44651055" w14:textId="50E1809F" w:rsidR="00551A5F" w:rsidRPr="00237647" w:rsidRDefault="00551A5F" w:rsidP="00F3246B">
      <w:pPr>
        <w:pStyle w:val="ListParagraph"/>
        <w:numPr>
          <w:ilvl w:val="0"/>
          <w:numId w:val="19"/>
        </w:numPr>
      </w:pPr>
      <w:r w:rsidRPr="00237647">
        <w:t>Appeals and fundraising activities – including requests for donations, information about legacy gi</w:t>
      </w:r>
      <w:r w:rsidR="00B01972" w:rsidRPr="00237647">
        <w:t>fts</w:t>
      </w:r>
      <w:r w:rsidRPr="00237647">
        <w:t>, how you can raise money on our behalf or attend or take part in a fundraising event and updates about the impact that fundraising a</w:t>
      </w:r>
      <w:r w:rsidR="00DF69D9" w:rsidRPr="00237647">
        <w:t>ctivities have had on our work</w:t>
      </w:r>
      <w:r w:rsidR="00A47770" w:rsidRPr="00237647">
        <w:t>;</w:t>
      </w:r>
    </w:p>
    <w:p w14:paraId="52696885" w14:textId="774868DB" w:rsidR="00551A5F" w:rsidRPr="00237647" w:rsidRDefault="00A47770" w:rsidP="00F3246B">
      <w:pPr>
        <w:pStyle w:val="ListParagraph"/>
        <w:numPr>
          <w:ilvl w:val="0"/>
          <w:numId w:val="19"/>
        </w:numPr>
      </w:pPr>
      <w:r w:rsidRPr="00237647">
        <w:t>Information about events that Girlguiding</w:t>
      </w:r>
      <w:r w:rsidR="0001555E" w:rsidRPr="00237647">
        <w:t xml:space="preserve"> Anglia</w:t>
      </w:r>
      <w:r w:rsidRPr="00237647">
        <w:t xml:space="preserve"> organises or participates in;</w:t>
      </w:r>
    </w:p>
    <w:p w14:paraId="17D40E02" w14:textId="731D29DE" w:rsidR="00551A5F" w:rsidRPr="00237647" w:rsidRDefault="00551A5F" w:rsidP="00F3246B">
      <w:pPr>
        <w:pStyle w:val="ListParagraph"/>
        <w:numPr>
          <w:ilvl w:val="0"/>
          <w:numId w:val="19"/>
        </w:numPr>
      </w:pPr>
      <w:r w:rsidRPr="00237647">
        <w:t>Shop products – including information about prod</w:t>
      </w:r>
      <w:r w:rsidR="00DF69D9" w:rsidRPr="00237647">
        <w:t>ucts offered by our shop</w:t>
      </w:r>
      <w:r w:rsidR="00142131" w:rsidRPr="00237647">
        <w:t>;</w:t>
      </w:r>
    </w:p>
    <w:p w14:paraId="3CF58C0A" w14:textId="671AAC74" w:rsidR="00551A5F" w:rsidRPr="00237647" w:rsidRDefault="00551A5F" w:rsidP="00F3246B">
      <w:pPr>
        <w:pStyle w:val="ListParagraph"/>
        <w:numPr>
          <w:ilvl w:val="0"/>
          <w:numId w:val="19"/>
        </w:numPr>
      </w:pPr>
      <w:r w:rsidRPr="00237647">
        <w:t xml:space="preserve">Volunteering – information about how you can help support Girlguiding </w:t>
      </w:r>
      <w:r w:rsidR="0001555E" w:rsidRPr="00237647">
        <w:t xml:space="preserve">Anglia </w:t>
      </w:r>
      <w:r w:rsidRPr="00237647">
        <w:t xml:space="preserve">by giving your time or using your influence to progress our aims, along with updates about the impact of your work. </w:t>
      </w:r>
    </w:p>
    <w:p w14:paraId="23F1F9EC" w14:textId="77777777" w:rsidR="00DF69D9" w:rsidRPr="00237647" w:rsidRDefault="00551A5F" w:rsidP="00F3246B">
      <w:pPr>
        <w:pStyle w:val="BWBLevel2"/>
        <w:spacing w:line="288"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You can withdraw your consent, unsubscribe from or update your marketing preferences at any point using the details in the “</w:t>
      </w:r>
      <w:r w:rsidR="000B7886" w:rsidRPr="00237647">
        <w:rPr>
          <w:rFonts w:ascii="Trebuchet MS" w:eastAsiaTheme="minorEastAsia" w:hAnsi="Trebuchet MS" w:cstheme="minorBidi"/>
          <w:sz w:val="22"/>
          <w:szCs w:val="22"/>
        </w:rPr>
        <w:t>Get in touch</w:t>
      </w:r>
      <w:r w:rsidRPr="00237647">
        <w:rPr>
          <w:rFonts w:ascii="Trebuchet MS" w:eastAsiaTheme="minorEastAsia" w:hAnsi="Trebuchet MS" w:cstheme="minorBidi"/>
          <w:sz w:val="22"/>
          <w:szCs w:val="22"/>
        </w:rPr>
        <w:t xml:space="preserve">” section below. </w:t>
      </w:r>
    </w:p>
    <w:p w14:paraId="0A9735A3" w14:textId="31342491" w:rsidR="007A6DCC" w:rsidRDefault="00551A5F" w:rsidP="00F3246B">
      <w:pPr>
        <w:pStyle w:val="BWBLevel2"/>
        <w:spacing w:after="0" w:line="288"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 xml:space="preserve">If you make any changes to your consent, we will update your record as soon as we possibly can. It may take up to 60 days for our systems to update and stop any postal communications from being sent to you. E-mail communications will however be stopped immediately. </w:t>
      </w:r>
    </w:p>
    <w:p w14:paraId="0557C4F1" w14:textId="77777777" w:rsidR="007A6DCC" w:rsidRDefault="00551A5F" w:rsidP="00F3246B">
      <w:pPr>
        <w:pStyle w:val="BWBLevel2"/>
        <w:spacing w:after="0" w:line="288"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 xml:space="preserve">If you tell us you do not wish to receive marketing, fundraising or campaign communications, you may still receive transactional and service-based communications confirming and servicing other relationships you have with us (as described below). </w:t>
      </w:r>
    </w:p>
    <w:p w14:paraId="475F5CCE" w14:textId="2B275344" w:rsidR="00551A5F" w:rsidRPr="00237647" w:rsidRDefault="00551A5F" w:rsidP="00F3246B">
      <w:pPr>
        <w:pStyle w:val="BWBLevel2"/>
        <w:spacing w:line="288"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 xml:space="preserve">You can also opt-out of receiving </w:t>
      </w:r>
      <w:r w:rsidR="007770E5" w:rsidRPr="00237647">
        <w:rPr>
          <w:rFonts w:ascii="Trebuchet MS" w:eastAsiaTheme="minorEastAsia" w:hAnsi="Trebuchet MS" w:cstheme="minorBidi"/>
          <w:sz w:val="22"/>
          <w:szCs w:val="22"/>
        </w:rPr>
        <w:t>fundraising</w:t>
      </w:r>
      <w:r w:rsidRPr="00237647">
        <w:rPr>
          <w:rFonts w:ascii="Trebuchet MS" w:eastAsiaTheme="minorEastAsia" w:hAnsi="Trebuchet MS" w:cstheme="minorBidi"/>
          <w:sz w:val="22"/>
          <w:szCs w:val="22"/>
        </w:rPr>
        <w:t xml:space="preserve"> communications from us by signing up to the Fundraising Preference Service</w:t>
      </w:r>
      <w:r w:rsidR="007E099C" w:rsidRPr="00237647">
        <w:rPr>
          <w:rFonts w:ascii="Trebuchet MS" w:eastAsiaTheme="minorEastAsia" w:hAnsi="Trebuchet MS" w:cstheme="minorBidi"/>
          <w:sz w:val="22"/>
          <w:szCs w:val="22"/>
        </w:rPr>
        <w:t xml:space="preserve"> (</w:t>
      </w:r>
      <w:hyperlink r:id="rId13" w:history="1">
        <w:r w:rsidR="007E099C" w:rsidRPr="00237647">
          <w:rPr>
            <w:rStyle w:val="Hyperlink"/>
            <w:rFonts w:ascii="Trebuchet MS" w:eastAsiaTheme="minorEastAsia" w:hAnsi="Trebuchet MS" w:cstheme="minorBidi"/>
            <w:sz w:val="22"/>
            <w:szCs w:val="22"/>
          </w:rPr>
          <w:t>https://www.fundraisingregulator.org.uk/the-fundraising-preference-service)</w:t>
        </w:r>
      </w:hyperlink>
      <w:r w:rsidR="007A6DCC">
        <w:rPr>
          <w:rFonts w:ascii="Trebuchet MS" w:eastAsiaTheme="minorEastAsia" w:hAnsi="Trebuchet MS" w:cstheme="minorBidi"/>
          <w:sz w:val="22"/>
          <w:szCs w:val="22"/>
        </w:rPr>
        <w:t>.</w:t>
      </w:r>
    </w:p>
    <w:p w14:paraId="7435CB53" w14:textId="186FBFE6" w:rsidR="00024598" w:rsidRPr="00237647" w:rsidRDefault="00024598" w:rsidP="00F3246B">
      <w:pPr>
        <w:pStyle w:val="BWBBody1"/>
        <w:ind w:left="0"/>
        <w:jc w:val="left"/>
        <w:rPr>
          <w:rFonts w:ascii="Trebuchet MS" w:hAnsi="Trebuchet MS" w:cstheme="minorBidi"/>
          <w:sz w:val="22"/>
        </w:rPr>
      </w:pPr>
      <w:r w:rsidRPr="00237647">
        <w:rPr>
          <w:rFonts w:ascii="Trebuchet MS" w:hAnsi="Trebuchet MS" w:cstheme="minorBidi"/>
          <w:sz w:val="22"/>
        </w:rPr>
        <w:lastRenderedPageBreak/>
        <w:t xml:space="preserve">We may also analyse your personal information and create a profile of your interests and preferences. This allows us to ensure communications are relevant and </w:t>
      </w:r>
      <w:r w:rsidR="00080589" w:rsidRPr="00237647">
        <w:rPr>
          <w:rFonts w:ascii="Trebuchet MS" w:hAnsi="Trebuchet MS" w:cstheme="minorBidi"/>
          <w:sz w:val="22"/>
        </w:rPr>
        <w:t>timely and</w:t>
      </w:r>
      <w:r w:rsidRPr="00237647">
        <w:rPr>
          <w:rFonts w:ascii="Trebuchet MS" w:hAnsi="Trebuchet MS" w:cstheme="minorBidi"/>
          <w:sz w:val="22"/>
        </w:rPr>
        <w:t xml:space="preserve"> provide an improved experience for our supporters. It also helps us understand the background of our supporters so that we can make appropriate requests to those who may be willing and able to give more than they already do, enabling us to raise funds sooner and more cost-effectively.</w:t>
      </w:r>
    </w:p>
    <w:p w14:paraId="18E3CC53" w14:textId="4625AA00" w:rsidR="007A6DCC" w:rsidRDefault="00024598" w:rsidP="00F3246B">
      <w:pPr>
        <w:spacing w:after="0"/>
      </w:pPr>
      <w:r w:rsidRPr="00237647">
        <w:t>When building such a profile, we may make use of additional information about you, including geo-demographic information. This information is taken from publicly available sources, for example from public registers, such as listed Directorships, typical earnings in a geographical area, information from the electoral roll, press reports and social media posts</w:t>
      </w:r>
      <w:r w:rsidR="007E099C" w:rsidRPr="00237647">
        <w:t>.</w:t>
      </w:r>
    </w:p>
    <w:p w14:paraId="1C5FC49C" w14:textId="77777777" w:rsidR="007A6DCC" w:rsidRPr="00237647" w:rsidRDefault="007A6DCC" w:rsidP="00F3246B">
      <w:pPr>
        <w:spacing w:after="0"/>
      </w:pPr>
    </w:p>
    <w:p w14:paraId="1AD011FE" w14:textId="3B4EEAAE" w:rsidR="007E099C" w:rsidRPr="00237647" w:rsidRDefault="00551A5F" w:rsidP="00F3246B">
      <w:pPr>
        <w:shd w:val="clear" w:color="auto" w:fill="FFFFFF" w:themeFill="background1"/>
        <w:spacing w:before="240" w:after="0"/>
        <w:textAlignment w:val="baseline"/>
        <w:outlineLvl w:val="2"/>
        <w:rPr>
          <w:rFonts w:eastAsia="Times New Roman"/>
          <w:b/>
          <w:bCs/>
          <w:color w:val="323232"/>
          <w:lang w:eastAsia="en-GB"/>
        </w:rPr>
      </w:pPr>
      <w:r w:rsidRPr="00237647">
        <w:rPr>
          <w:rFonts w:eastAsia="Times New Roman"/>
          <w:b/>
          <w:bCs/>
          <w:color w:val="323232"/>
          <w:lang w:eastAsia="en-GB"/>
        </w:rPr>
        <w:t>Legal bases for processing your personal information</w:t>
      </w:r>
    </w:p>
    <w:p w14:paraId="2985D27B" w14:textId="77777777" w:rsidR="007E099C" w:rsidRPr="00237647" w:rsidRDefault="007E099C" w:rsidP="00F3246B">
      <w:pPr>
        <w:pStyle w:val="BWBLevel2"/>
        <w:spacing w:after="0" w:line="288" w:lineRule="auto"/>
        <w:jc w:val="left"/>
        <w:rPr>
          <w:rFonts w:ascii="Trebuchet MS" w:eastAsiaTheme="minorHAnsi" w:hAnsi="Trebuchet MS" w:cstheme="minorBidi"/>
          <w:sz w:val="22"/>
          <w:szCs w:val="22"/>
        </w:rPr>
      </w:pPr>
    </w:p>
    <w:p w14:paraId="2DBFF690" w14:textId="0A6F1B72" w:rsidR="007E099C" w:rsidRDefault="00551A5F" w:rsidP="00F3246B">
      <w:pPr>
        <w:pStyle w:val="BWBLevel2"/>
        <w:spacing w:after="0" w:line="288" w:lineRule="auto"/>
        <w:jc w:val="left"/>
        <w:rPr>
          <w:rFonts w:ascii="Trebuchet MS" w:eastAsiaTheme="minorHAnsi" w:hAnsi="Trebuchet MS" w:cstheme="minorBidi"/>
          <w:sz w:val="22"/>
          <w:szCs w:val="22"/>
        </w:rPr>
      </w:pPr>
      <w:r w:rsidRPr="00237647">
        <w:rPr>
          <w:rFonts w:ascii="Trebuchet MS" w:eastAsiaTheme="minorHAnsi" w:hAnsi="Trebuchet MS" w:cstheme="minorBidi"/>
          <w:sz w:val="22"/>
          <w:szCs w:val="22"/>
        </w:rPr>
        <w:t xml:space="preserve">We need a lawful basis to collect and use your personal data under data protection law. The law allows for six ways to process personal data (and additional ways for sensitive personal data). Four of these are relevant to the types of processing that Girlguiding </w:t>
      </w:r>
      <w:r w:rsidR="00DD46A7" w:rsidRPr="00237647">
        <w:rPr>
          <w:rFonts w:ascii="Trebuchet MS" w:eastAsiaTheme="minorHAnsi" w:hAnsi="Trebuchet MS" w:cstheme="minorBidi"/>
          <w:sz w:val="22"/>
          <w:szCs w:val="22"/>
        </w:rPr>
        <w:t xml:space="preserve">Anglia </w:t>
      </w:r>
      <w:r w:rsidRPr="00237647">
        <w:rPr>
          <w:rFonts w:ascii="Trebuchet MS" w:eastAsiaTheme="minorHAnsi" w:hAnsi="Trebuchet MS" w:cstheme="minorBidi"/>
          <w:sz w:val="22"/>
          <w:szCs w:val="22"/>
        </w:rPr>
        <w:t xml:space="preserve">carries out. This includes information that is processed </w:t>
      </w:r>
      <w:proofErr w:type="gramStart"/>
      <w:r w:rsidRPr="00237647">
        <w:rPr>
          <w:rFonts w:ascii="Trebuchet MS" w:eastAsiaTheme="minorHAnsi" w:hAnsi="Trebuchet MS" w:cstheme="minorBidi"/>
          <w:sz w:val="22"/>
          <w:szCs w:val="22"/>
        </w:rPr>
        <w:t>on the basis of</w:t>
      </w:r>
      <w:proofErr w:type="gramEnd"/>
      <w:r w:rsidRPr="00237647">
        <w:rPr>
          <w:rFonts w:ascii="Trebuchet MS" w:eastAsiaTheme="minorHAnsi" w:hAnsi="Trebuchet MS" w:cstheme="minorBidi"/>
          <w:sz w:val="22"/>
          <w:szCs w:val="22"/>
        </w:rPr>
        <w:t>:</w:t>
      </w:r>
    </w:p>
    <w:p w14:paraId="637C8B26" w14:textId="77777777" w:rsidR="007A6DCC" w:rsidRPr="00237647" w:rsidRDefault="007A6DCC" w:rsidP="00F3246B">
      <w:pPr>
        <w:pStyle w:val="BWBLevel2"/>
        <w:spacing w:after="0" w:line="288" w:lineRule="auto"/>
        <w:jc w:val="left"/>
        <w:rPr>
          <w:rFonts w:ascii="Trebuchet MS" w:eastAsiaTheme="minorHAnsi" w:hAnsi="Trebuchet MS" w:cstheme="minorBidi"/>
          <w:sz w:val="22"/>
          <w:szCs w:val="22"/>
        </w:rPr>
      </w:pPr>
    </w:p>
    <w:p w14:paraId="143EBE71" w14:textId="77777777" w:rsidR="00551A5F" w:rsidRPr="00237647" w:rsidRDefault="00551A5F" w:rsidP="00F3246B">
      <w:pPr>
        <w:pStyle w:val="BWBLevel4"/>
        <w:numPr>
          <w:ilvl w:val="0"/>
          <w:numId w:val="39"/>
        </w:numPr>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A person’s consent (for example to send you direct marketing by e-mail or SMS);</w:t>
      </w:r>
    </w:p>
    <w:p w14:paraId="461CBBC8" w14:textId="77777777" w:rsidR="00551A5F" w:rsidRPr="00237647" w:rsidRDefault="00551A5F" w:rsidP="00F3246B">
      <w:pPr>
        <w:pStyle w:val="BWBLevel4"/>
        <w:numPr>
          <w:ilvl w:val="0"/>
          <w:numId w:val="39"/>
        </w:numPr>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A contractual relationship (for example to provide you with goods or services that you have purchased from us);</w:t>
      </w:r>
    </w:p>
    <w:p w14:paraId="1868BEB3" w14:textId="77777777" w:rsidR="00DF69D9" w:rsidRPr="00237647" w:rsidRDefault="00551A5F" w:rsidP="00F3246B">
      <w:pPr>
        <w:pStyle w:val="BWBLevel4"/>
        <w:numPr>
          <w:ilvl w:val="0"/>
          <w:numId w:val="39"/>
        </w:numPr>
        <w:spacing w:line="276"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Processing that is necessary for compliance with a legal obligation (for example to process a gift aid declaration and carrying out due diligence on large donations)</w:t>
      </w:r>
    </w:p>
    <w:p w14:paraId="1F29D7C6" w14:textId="34C410D2" w:rsidR="00551A5F" w:rsidRPr="00237647" w:rsidRDefault="00551A5F" w:rsidP="00F3246B">
      <w:pPr>
        <w:pStyle w:val="BWBLevel4"/>
        <w:numPr>
          <w:ilvl w:val="0"/>
          <w:numId w:val="39"/>
        </w:numPr>
        <w:spacing w:after="0" w:line="276" w:lineRule="auto"/>
        <w:jc w:val="left"/>
        <w:rPr>
          <w:rFonts w:ascii="Trebuchet MS" w:eastAsiaTheme="minorHAnsi" w:hAnsi="Trebuchet MS" w:cstheme="minorBidi"/>
          <w:sz w:val="22"/>
          <w:szCs w:val="22"/>
        </w:rPr>
      </w:pPr>
      <w:r w:rsidRPr="00237647">
        <w:rPr>
          <w:rFonts w:ascii="Trebuchet MS" w:eastAsiaTheme="minorHAnsi" w:hAnsi="Trebuchet MS" w:cstheme="minorBidi"/>
          <w:sz w:val="22"/>
          <w:szCs w:val="22"/>
        </w:rPr>
        <w:t>Girlguiding</w:t>
      </w:r>
      <w:r w:rsidR="007C7AC5" w:rsidRPr="00237647">
        <w:rPr>
          <w:rFonts w:ascii="Trebuchet MS" w:eastAsiaTheme="minorHAnsi" w:hAnsi="Trebuchet MS" w:cstheme="minorBidi"/>
          <w:sz w:val="22"/>
          <w:szCs w:val="22"/>
        </w:rPr>
        <w:t xml:space="preserve"> Anglia</w:t>
      </w:r>
      <w:r w:rsidRPr="00237647">
        <w:rPr>
          <w:rFonts w:ascii="Trebuchet MS" w:eastAsiaTheme="minorHAnsi" w:hAnsi="Trebuchet MS" w:cstheme="minorBidi"/>
          <w:sz w:val="22"/>
          <w:szCs w:val="22"/>
        </w:rPr>
        <w:t>’s legitimate interests (please see below for more information).</w:t>
      </w:r>
    </w:p>
    <w:p w14:paraId="5EA179AF" w14:textId="77777777" w:rsidR="007E099C" w:rsidRPr="00237647" w:rsidRDefault="007E099C" w:rsidP="00F3246B">
      <w:pPr>
        <w:pStyle w:val="BWBLevel4"/>
        <w:spacing w:after="0" w:line="276" w:lineRule="auto"/>
        <w:ind w:left="720"/>
        <w:jc w:val="left"/>
        <w:rPr>
          <w:rFonts w:ascii="Trebuchet MS" w:eastAsiaTheme="minorHAnsi" w:hAnsi="Trebuchet MS" w:cstheme="minorBidi"/>
          <w:sz w:val="22"/>
          <w:szCs w:val="22"/>
        </w:rPr>
      </w:pPr>
    </w:p>
    <w:p w14:paraId="2347825A" w14:textId="77777777" w:rsidR="00551A5F" w:rsidRPr="00237647" w:rsidRDefault="00551A5F" w:rsidP="00F3246B">
      <w:pPr>
        <w:pStyle w:val="BWBLevel3"/>
        <w:spacing w:line="276"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 xml:space="preserve">Personal data may be legally collected and used if it is necessary for a legitimate interest of the organisation using the data, </w:t>
      </w:r>
      <w:proofErr w:type="gramStart"/>
      <w:r w:rsidRPr="00237647">
        <w:rPr>
          <w:rFonts w:ascii="Trebuchet MS" w:eastAsiaTheme="minorEastAsia" w:hAnsi="Trebuchet MS" w:cstheme="minorBidi"/>
          <w:sz w:val="22"/>
          <w:szCs w:val="22"/>
        </w:rPr>
        <w:t>as long as</w:t>
      </w:r>
      <w:proofErr w:type="gramEnd"/>
      <w:r w:rsidRPr="00237647">
        <w:rPr>
          <w:rFonts w:ascii="Trebuchet MS" w:eastAsiaTheme="minorEastAsia" w:hAnsi="Trebuchet MS" w:cstheme="minorBidi"/>
          <w:sz w:val="22"/>
          <w:szCs w:val="22"/>
        </w:rPr>
        <w:t xml:space="preserve"> its use is fair and does not adversely impact the rights of the individual concerned. </w:t>
      </w:r>
    </w:p>
    <w:p w14:paraId="09606BC0" w14:textId="7A5FA2A7" w:rsidR="00551A5F" w:rsidRPr="00237647" w:rsidRDefault="00551A5F" w:rsidP="00F3246B">
      <w:pPr>
        <w:pStyle w:val="BWBLevel3"/>
        <w:spacing w:line="288" w:lineRule="auto"/>
        <w:jc w:val="left"/>
        <w:rPr>
          <w:rFonts w:ascii="Trebuchet MS" w:eastAsiaTheme="minorHAnsi" w:hAnsi="Trebuchet MS" w:cstheme="minorBidi"/>
          <w:sz w:val="22"/>
          <w:szCs w:val="22"/>
        </w:rPr>
      </w:pPr>
      <w:r w:rsidRPr="00237647">
        <w:rPr>
          <w:rFonts w:ascii="Trebuchet MS" w:eastAsiaTheme="minorHAnsi" w:hAnsi="Trebuchet MS" w:cstheme="minorBidi"/>
          <w:sz w:val="22"/>
          <w:szCs w:val="22"/>
        </w:rPr>
        <w:t>When we use your personal information, we will always consider if it is fair and balanced to do so and if it is within your reasonable expectations. We will balance your rights and our legitimate interests to ensure that we use your personal information in ways that are not unduly intrusive or unfair. Girlguiding</w:t>
      </w:r>
      <w:r w:rsidR="007C7AC5" w:rsidRPr="00237647">
        <w:rPr>
          <w:rFonts w:ascii="Trebuchet MS" w:eastAsiaTheme="minorHAnsi" w:hAnsi="Trebuchet MS" w:cstheme="minorBidi"/>
          <w:sz w:val="22"/>
          <w:szCs w:val="22"/>
        </w:rPr>
        <w:t xml:space="preserve"> Anglia</w:t>
      </w:r>
      <w:r w:rsidRPr="00237647">
        <w:rPr>
          <w:rFonts w:ascii="Trebuchet MS" w:eastAsiaTheme="minorHAnsi" w:hAnsi="Trebuchet MS" w:cstheme="minorBidi"/>
          <w:sz w:val="22"/>
          <w:szCs w:val="22"/>
        </w:rPr>
        <w:t>’s legitimate interests include:</w:t>
      </w:r>
    </w:p>
    <w:p w14:paraId="531248F1" w14:textId="3434F311" w:rsidR="00551A5F" w:rsidRPr="00237647" w:rsidRDefault="00551A5F" w:rsidP="00F3246B">
      <w:pPr>
        <w:pStyle w:val="BWBLevel3"/>
        <w:numPr>
          <w:ilvl w:val="0"/>
          <w:numId w:val="40"/>
        </w:numPr>
        <w:spacing w:line="276" w:lineRule="auto"/>
        <w:ind w:left="709" w:hanging="425"/>
        <w:jc w:val="left"/>
        <w:rPr>
          <w:rFonts w:ascii="Trebuchet MS" w:eastAsiaTheme="minorHAnsi" w:hAnsi="Trebuchet MS" w:cstheme="minorBidi"/>
          <w:sz w:val="22"/>
          <w:szCs w:val="22"/>
        </w:rPr>
      </w:pPr>
      <w:r w:rsidRPr="00237647">
        <w:rPr>
          <w:rFonts w:ascii="Trebuchet MS" w:eastAsiaTheme="minorHAnsi" w:hAnsi="Trebuchet MS" w:cstheme="minorBidi"/>
          <w:sz w:val="22"/>
          <w:szCs w:val="22"/>
        </w:rPr>
        <w:t xml:space="preserve">Charity Governance, including delivery of our charitable purposes, statutory and financial reporting and other regulatory compliance purposes and intergroup transfers of data between Girlguiding </w:t>
      </w:r>
      <w:r w:rsidR="007C7AC5" w:rsidRPr="00237647">
        <w:rPr>
          <w:rFonts w:ascii="Trebuchet MS" w:eastAsiaTheme="minorHAnsi" w:hAnsi="Trebuchet MS" w:cstheme="minorBidi"/>
          <w:sz w:val="22"/>
          <w:szCs w:val="22"/>
        </w:rPr>
        <w:t xml:space="preserve">Anglia </w:t>
      </w:r>
      <w:r w:rsidRPr="00237647">
        <w:rPr>
          <w:rFonts w:ascii="Trebuchet MS" w:eastAsiaTheme="minorHAnsi" w:hAnsi="Trebuchet MS" w:cstheme="minorBidi"/>
          <w:sz w:val="22"/>
          <w:szCs w:val="22"/>
        </w:rPr>
        <w:t>and our trading subsidiary;</w:t>
      </w:r>
    </w:p>
    <w:p w14:paraId="7F85151F" w14:textId="22B2A9D6" w:rsidR="00551A5F" w:rsidRPr="00237647" w:rsidRDefault="00551A5F" w:rsidP="00F3246B">
      <w:pPr>
        <w:pStyle w:val="BWBLevel3"/>
        <w:numPr>
          <w:ilvl w:val="0"/>
          <w:numId w:val="40"/>
        </w:numPr>
        <w:spacing w:line="276" w:lineRule="auto"/>
        <w:ind w:left="709" w:hanging="425"/>
        <w:jc w:val="left"/>
        <w:rPr>
          <w:rFonts w:ascii="Trebuchet MS" w:eastAsiaTheme="minorHAnsi" w:hAnsi="Trebuchet MS" w:cstheme="minorBidi"/>
          <w:sz w:val="22"/>
          <w:szCs w:val="22"/>
        </w:rPr>
      </w:pPr>
      <w:r w:rsidRPr="00237647">
        <w:rPr>
          <w:rFonts w:ascii="Trebuchet MS" w:eastAsiaTheme="minorHAnsi" w:hAnsi="Trebuchet MS" w:cstheme="minorBidi"/>
          <w:sz w:val="22"/>
          <w:szCs w:val="22"/>
        </w:rPr>
        <w:t>Administration and operational management, including responding to solicited enquir</w:t>
      </w:r>
      <w:r w:rsidR="004845F8">
        <w:rPr>
          <w:rFonts w:ascii="Trebuchet MS" w:eastAsiaTheme="minorHAnsi" w:hAnsi="Trebuchet MS" w:cstheme="minorBidi"/>
          <w:sz w:val="22"/>
          <w:szCs w:val="22"/>
        </w:rPr>
        <w:t>i</w:t>
      </w:r>
      <w:r w:rsidRPr="00237647">
        <w:rPr>
          <w:rFonts w:ascii="Trebuchet MS" w:eastAsiaTheme="minorHAnsi" w:hAnsi="Trebuchet MS" w:cstheme="minorBidi"/>
          <w:sz w:val="22"/>
          <w:szCs w:val="22"/>
        </w:rPr>
        <w:t xml:space="preserve">es, providing information </w:t>
      </w:r>
      <w:r w:rsidR="00E226B0">
        <w:rPr>
          <w:rFonts w:ascii="Trebuchet MS" w:eastAsiaTheme="minorHAnsi" w:hAnsi="Trebuchet MS" w:cstheme="minorBidi"/>
          <w:sz w:val="22"/>
          <w:szCs w:val="22"/>
        </w:rPr>
        <w:t>on</w:t>
      </w:r>
      <w:r w:rsidRPr="00237647">
        <w:rPr>
          <w:rFonts w:ascii="Trebuchet MS" w:eastAsiaTheme="minorHAnsi" w:hAnsi="Trebuchet MS" w:cstheme="minorBidi"/>
          <w:sz w:val="22"/>
          <w:szCs w:val="22"/>
        </w:rPr>
        <w:t xml:space="preserve"> Girlguiding </w:t>
      </w:r>
      <w:r w:rsidR="007C7AC5" w:rsidRPr="00237647">
        <w:rPr>
          <w:rFonts w:ascii="Trebuchet MS" w:eastAsiaTheme="minorHAnsi" w:hAnsi="Trebuchet MS" w:cstheme="minorBidi"/>
          <w:sz w:val="22"/>
          <w:szCs w:val="22"/>
        </w:rPr>
        <w:t xml:space="preserve">Anglia </w:t>
      </w:r>
      <w:r w:rsidRPr="00237647">
        <w:rPr>
          <w:rFonts w:ascii="Trebuchet MS" w:eastAsiaTheme="minorHAnsi" w:hAnsi="Trebuchet MS" w:cstheme="minorBidi"/>
          <w:sz w:val="22"/>
          <w:szCs w:val="22"/>
        </w:rPr>
        <w:t xml:space="preserve">services, research, events management, the administration of volunteers and employment and recruitment </w:t>
      </w:r>
      <w:r w:rsidRPr="00237647">
        <w:rPr>
          <w:rFonts w:ascii="Trebuchet MS" w:eastAsiaTheme="minorHAnsi" w:hAnsi="Trebuchet MS" w:cstheme="minorBidi"/>
          <w:sz w:val="22"/>
          <w:szCs w:val="22"/>
        </w:rPr>
        <w:lastRenderedPageBreak/>
        <w:t xml:space="preserve">requirements.  This includes the sharing of information with </w:t>
      </w:r>
      <w:r w:rsidR="00E226B0">
        <w:rPr>
          <w:rFonts w:ascii="Trebuchet MS" w:eastAsiaTheme="minorHAnsi" w:hAnsi="Trebuchet MS" w:cstheme="minorBidi"/>
          <w:sz w:val="22"/>
          <w:szCs w:val="22"/>
        </w:rPr>
        <w:t xml:space="preserve">other </w:t>
      </w:r>
      <w:r w:rsidRPr="00237647">
        <w:rPr>
          <w:rFonts w:ascii="Trebuchet MS" w:eastAsiaTheme="minorHAnsi" w:hAnsi="Trebuchet MS" w:cstheme="minorBidi"/>
          <w:sz w:val="22"/>
          <w:szCs w:val="22"/>
        </w:rPr>
        <w:t xml:space="preserve">regional and local branches of Girlguiding.  </w:t>
      </w:r>
    </w:p>
    <w:p w14:paraId="2F8842B8" w14:textId="77777777" w:rsidR="00551A5F" w:rsidRPr="00237647" w:rsidRDefault="00551A5F" w:rsidP="00F3246B">
      <w:pPr>
        <w:pStyle w:val="BWBLevel3"/>
        <w:numPr>
          <w:ilvl w:val="0"/>
          <w:numId w:val="40"/>
        </w:numPr>
        <w:spacing w:line="276" w:lineRule="auto"/>
        <w:ind w:left="709" w:hanging="425"/>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 xml:space="preserve">Fundraising and Campaigning, including administering campaigns and donations, and sending direct marketing by post (and in some cases making marketing calls) sending thank you letters, analysis, targeting and segmentation to develop communication strategies and maintaining communication suppressions. </w:t>
      </w:r>
    </w:p>
    <w:p w14:paraId="3F510D44" w14:textId="5314668A" w:rsidR="00551A5F" w:rsidRPr="00237647" w:rsidRDefault="00551A5F" w:rsidP="00F3246B">
      <w:pPr>
        <w:pStyle w:val="BWBLevel3"/>
        <w:spacing w:after="0" w:line="276" w:lineRule="auto"/>
        <w:jc w:val="left"/>
        <w:rPr>
          <w:rFonts w:ascii="Trebuchet MS" w:eastAsiaTheme="minorEastAsia" w:hAnsi="Trebuchet MS" w:cstheme="minorBidi"/>
          <w:sz w:val="22"/>
          <w:szCs w:val="22"/>
        </w:rPr>
      </w:pPr>
      <w:r w:rsidRPr="00237647">
        <w:rPr>
          <w:rFonts w:ascii="Trebuchet MS" w:eastAsiaTheme="minorEastAsia" w:hAnsi="Trebuchet MS" w:cstheme="minorBidi"/>
          <w:sz w:val="22"/>
          <w:szCs w:val="22"/>
        </w:rPr>
        <w:t>If you would like more information on our uses of legitimate interests or to change our use of your personal data in this manner, please get in touch with us using the details in the “</w:t>
      </w:r>
      <w:r w:rsidR="000B7886" w:rsidRPr="00237647">
        <w:rPr>
          <w:rFonts w:ascii="Trebuchet MS" w:eastAsiaTheme="minorEastAsia" w:hAnsi="Trebuchet MS" w:cstheme="minorBidi"/>
          <w:sz w:val="22"/>
          <w:szCs w:val="22"/>
        </w:rPr>
        <w:t>Get in touch</w:t>
      </w:r>
      <w:r w:rsidRPr="00237647">
        <w:rPr>
          <w:rFonts w:ascii="Trebuchet MS" w:eastAsiaTheme="minorEastAsia" w:hAnsi="Trebuchet MS" w:cstheme="minorBidi"/>
          <w:sz w:val="22"/>
          <w:szCs w:val="22"/>
        </w:rPr>
        <w:t xml:space="preserve">” section below. </w:t>
      </w:r>
    </w:p>
    <w:p w14:paraId="022C9335" w14:textId="77777777" w:rsidR="00B62617" w:rsidRPr="00237647" w:rsidRDefault="00B62617" w:rsidP="00F3246B">
      <w:pPr>
        <w:shd w:val="clear" w:color="auto" w:fill="FFFFFF" w:themeFill="background1"/>
        <w:spacing w:after="0"/>
        <w:textAlignment w:val="baseline"/>
        <w:outlineLvl w:val="2"/>
        <w:rPr>
          <w:rFonts w:eastAsia="Times New Roman"/>
          <w:b/>
          <w:bCs/>
          <w:color w:val="323232"/>
          <w:lang w:eastAsia="en-GB"/>
        </w:rPr>
      </w:pPr>
    </w:p>
    <w:p w14:paraId="6DE3394C" w14:textId="4252EBCB" w:rsidR="0003451E" w:rsidRPr="00237647" w:rsidRDefault="00E22FD5" w:rsidP="00F3246B">
      <w:pPr>
        <w:shd w:val="clear" w:color="auto" w:fill="FFFFFF" w:themeFill="background1"/>
        <w:spacing w:before="240" w:after="0"/>
        <w:textAlignment w:val="baseline"/>
        <w:outlineLvl w:val="2"/>
        <w:rPr>
          <w:rFonts w:eastAsia="Times New Roman"/>
          <w:b/>
          <w:bCs/>
          <w:color w:val="323232"/>
          <w:lang w:eastAsia="en-GB"/>
        </w:rPr>
      </w:pPr>
      <w:r w:rsidRPr="00237647">
        <w:rPr>
          <w:rFonts w:eastAsia="Times New Roman"/>
          <w:b/>
          <w:bCs/>
          <w:color w:val="323232"/>
          <w:lang w:eastAsia="en-GB"/>
        </w:rPr>
        <w:t>I</w:t>
      </w:r>
      <w:r w:rsidR="0003451E" w:rsidRPr="00237647">
        <w:rPr>
          <w:rFonts w:eastAsia="Times New Roman"/>
          <w:b/>
          <w:bCs/>
          <w:color w:val="323232"/>
          <w:lang w:eastAsia="en-GB"/>
        </w:rPr>
        <w:t>f you are 14 or under</w:t>
      </w:r>
    </w:p>
    <w:p w14:paraId="411A0F25" w14:textId="77777777" w:rsidR="00E22FD5" w:rsidRPr="00237647" w:rsidRDefault="0003451E" w:rsidP="00F3246B">
      <w:pPr>
        <w:shd w:val="clear" w:color="auto" w:fill="FFFFFF" w:themeFill="background1"/>
        <w:spacing w:after="0"/>
        <w:textAlignment w:val="baseline"/>
        <w:rPr>
          <w:rFonts w:eastAsia="Times New Roman"/>
          <w:color w:val="323232"/>
          <w:lang w:eastAsia="en-GB"/>
        </w:rPr>
      </w:pPr>
      <w:r w:rsidRPr="00237647">
        <w:rPr>
          <w:rFonts w:eastAsia="Times New Roman"/>
          <w:color w:val="323232"/>
          <w:lang w:eastAsia="en-GB"/>
        </w:rPr>
        <w:t>If you are under the age of 14, you must obtain permission from your parent or guardian before registering or providing any personal information to us.</w:t>
      </w:r>
    </w:p>
    <w:p w14:paraId="1FC3E612" w14:textId="35C94D37" w:rsidR="00EF375B" w:rsidRDefault="00EF375B" w:rsidP="00F3246B">
      <w:pPr>
        <w:shd w:val="clear" w:color="auto" w:fill="FFFFFF" w:themeFill="background1"/>
        <w:spacing w:after="0"/>
        <w:textAlignment w:val="baseline"/>
        <w:rPr>
          <w:rFonts w:eastAsia="Times New Roman"/>
          <w:color w:val="323232"/>
          <w:lang w:eastAsia="en-GB"/>
        </w:rPr>
      </w:pPr>
    </w:p>
    <w:p w14:paraId="06A40C54" w14:textId="77777777" w:rsidR="007A6DCC" w:rsidRPr="00237647" w:rsidRDefault="007A6DCC" w:rsidP="00F3246B">
      <w:pPr>
        <w:shd w:val="clear" w:color="auto" w:fill="FFFFFF" w:themeFill="background1"/>
        <w:spacing w:after="0"/>
        <w:textAlignment w:val="baseline"/>
        <w:rPr>
          <w:rFonts w:eastAsia="Times New Roman"/>
          <w:color w:val="323232"/>
          <w:lang w:eastAsia="en-GB"/>
        </w:rPr>
      </w:pPr>
    </w:p>
    <w:p w14:paraId="659AA149" w14:textId="315EEFBD" w:rsidR="00EF375B" w:rsidRPr="00F3246B" w:rsidRDefault="00B40559" w:rsidP="00F3246B">
      <w:pPr>
        <w:shd w:val="clear" w:color="auto" w:fill="FFFFFF" w:themeFill="background1"/>
        <w:spacing w:after="0"/>
        <w:textAlignment w:val="baseline"/>
        <w:rPr>
          <w:rFonts w:eastAsia="Times New Roman"/>
          <w:b/>
          <w:color w:val="323232"/>
          <w:lang w:eastAsia="en-GB"/>
        </w:rPr>
      </w:pPr>
      <w:r w:rsidRPr="00237647">
        <w:rPr>
          <w:rFonts w:eastAsia="Times New Roman"/>
          <w:b/>
          <w:color w:val="323232"/>
          <w:lang w:eastAsia="en-GB"/>
        </w:rPr>
        <w:t xml:space="preserve">How long do we keep your personal data for? </w:t>
      </w:r>
    </w:p>
    <w:p w14:paraId="40381FEA" w14:textId="0C2A5EE0" w:rsidR="000A0D72" w:rsidRPr="00237647" w:rsidRDefault="000A0D72" w:rsidP="00F3246B">
      <w:pPr>
        <w:pStyle w:val="BWBLevel2"/>
        <w:spacing w:line="288" w:lineRule="auto"/>
        <w:jc w:val="left"/>
        <w:rPr>
          <w:rFonts w:ascii="Trebuchet MS" w:hAnsi="Trebuchet MS" w:cstheme="minorBidi"/>
          <w:color w:val="323232"/>
          <w:sz w:val="22"/>
          <w:szCs w:val="22"/>
          <w:lang w:eastAsia="en-GB"/>
        </w:rPr>
      </w:pPr>
      <w:r w:rsidRPr="00237647">
        <w:rPr>
          <w:rFonts w:ascii="Trebuchet MS" w:hAnsi="Trebuchet MS" w:cstheme="minorBidi"/>
          <w:color w:val="323232"/>
          <w:sz w:val="22"/>
          <w:szCs w:val="22"/>
          <w:lang w:eastAsia="en-GB"/>
        </w:rPr>
        <w:t>We will only retain your personal data for as long as necessary to fulfil the purposes we collected it for, including for the purposes of satisfying any legal, accounting, or reporting requirements.</w:t>
      </w:r>
    </w:p>
    <w:p w14:paraId="5A233B4A" w14:textId="4E98CC0F" w:rsidR="000A0D72" w:rsidRPr="00237647" w:rsidRDefault="000A0D72" w:rsidP="00F3246B">
      <w:pPr>
        <w:pStyle w:val="BWBLevel2"/>
        <w:spacing w:line="288" w:lineRule="auto"/>
        <w:jc w:val="left"/>
        <w:rPr>
          <w:rFonts w:ascii="Trebuchet MS" w:hAnsi="Trebuchet MS" w:cstheme="minorBidi"/>
          <w:color w:val="323232"/>
          <w:sz w:val="22"/>
          <w:szCs w:val="22"/>
          <w:lang w:eastAsia="en-GB"/>
        </w:rPr>
      </w:pPr>
      <w:r w:rsidRPr="00237647">
        <w:rPr>
          <w:rFonts w:ascii="Trebuchet MS" w:hAnsi="Trebuchet MS" w:cstheme="minorBidi"/>
          <w:color w:val="323232"/>
          <w:sz w:val="22"/>
          <w:szCs w:val="22"/>
          <w:lang w:eastAsia="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CC3B351" w14:textId="5E79A1B8" w:rsidR="00A61042" w:rsidRDefault="00A61042" w:rsidP="00F3246B">
      <w:pPr>
        <w:pStyle w:val="BWBLevel2"/>
        <w:spacing w:line="288" w:lineRule="auto"/>
        <w:jc w:val="left"/>
        <w:rPr>
          <w:rFonts w:ascii="Trebuchet MS" w:hAnsi="Trebuchet MS" w:cstheme="minorBidi"/>
          <w:color w:val="323232"/>
          <w:sz w:val="22"/>
          <w:szCs w:val="22"/>
          <w:lang w:eastAsia="en-GB"/>
        </w:rPr>
      </w:pPr>
      <w:r w:rsidRPr="00237647">
        <w:rPr>
          <w:rFonts w:ascii="Trebuchet MS" w:hAnsi="Trebuchet MS" w:cstheme="minorBidi"/>
          <w:color w:val="323232"/>
          <w:sz w:val="22"/>
          <w:szCs w:val="22"/>
          <w:lang w:eastAsia="en-GB"/>
        </w:rPr>
        <w:t xml:space="preserve">If you request to receive no further contact from us, we will keep some basic information about you on our suppression list </w:t>
      </w:r>
      <w:r w:rsidR="00FC29B0" w:rsidRPr="00237647">
        <w:rPr>
          <w:rFonts w:ascii="Trebuchet MS" w:hAnsi="Trebuchet MS" w:cstheme="minorBidi"/>
          <w:color w:val="323232"/>
          <w:sz w:val="22"/>
          <w:szCs w:val="22"/>
          <w:lang w:eastAsia="en-GB"/>
        </w:rPr>
        <w:t>to</w:t>
      </w:r>
      <w:r w:rsidRPr="00237647">
        <w:rPr>
          <w:rFonts w:ascii="Trebuchet MS" w:hAnsi="Trebuchet MS" w:cstheme="minorBidi"/>
          <w:color w:val="323232"/>
          <w:sz w:val="22"/>
          <w:szCs w:val="22"/>
          <w:lang w:eastAsia="en-GB"/>
        </w:rPr>
        <w:t xml:space="preserve"> avoid sending you unwanted materials in the future.</w:t>
      </w:r>
    </w:p>
    <w:p w14:paraId="7B3DFA50" w14:textId="77777777" w:rsidR="007A6DCC" w:rsidRPr="00237647" w:rsidRDefault="007A6DCC" w:rsidP="00F3246B">
      <w:pPr>
        <w:pStyle w:val="BWBLevel2"/>
        <w:spacing w:after="0" w:line="288" w:lineRule="auto"/>
        <w:jc w:val="left"/>
        <w:rPr>
          <w:rFonts w:ascii="Trebuchet MS" w:hAnsi="Trebuchet MS" w:cstheme="minorBidi"/>
          <w:color w:val="323232"/>
          <w:sz w:val="22"/>
          <w:szCs w:val="22"/>
          <w:lang w:eastAsia="en-GB"/>
        </w:rPr>
      </w:pPr>
    </w:p>
    <w:p w14:paraId="0F7A1889" w14:textId="77777777" w:rsidR="0003451E" w:rsidRPr="00237647" w:rsidRDefault="0003451E" w:rsidP="00F3246B">
      <w:pPr>
        <w:spacing w:after="0"/>
        <w:rPr>
          <w:rFonts w:eastAsia="Trebuchet MS" w:cs="Trebuchet MS"/>
          <w:b/>
        </w:rPr>
      </w:pPr>
      <w:r w:rsidRPr="00237647">
        <w:rPr>
          <w:rFonts w:eastAsia="Trebuchet MS" w:cs="Trebuchet MS"/>
          <w:b/>
        </w:rPr>
        <w:t xml:space="preserve">Do we share your data with other organisations? </w:t>
      </w:r>
    </w:p>
    <w:p w14:paraId="0A2A2CF8" w14:textId="00B96969" w:rsidR="00A61042" w:rsidRPr="00237647" w:rsidRDefault="00A61042" w:rsidP="00F3246B">
      <w:pPr>
        <w:pStyle w:val="Default"/>
        <w:spacing w:line="276" w:lineRule="auto"/>
        <w:rPr>
          <w:rFonts w:cstheme="minorBidi"/>
          <w:sz w:val="22"/>
          <w:szCs w:val="22"/>
        </w:rPr>
      </w:pPr>
      <w:r w:rsidRPr="00237647">
        <w:rPr>
          <w:rFonts w:cstheme="minorBidi"/>
          <w:sz w:val="22"/>
          <w:szCs w:val="22"/>
        </w:rPr>
        <w:t xml:space="preserve">We </w:t>
      </w:r>
      <w:r w:rsidR="00602E37" w:rsidRPr="00237647">
        <w:rPr>
          <w:rFonts w:cstheme="minorBidi"/>
          <w:sz w:val="22"/>
          <w:szCs w:val="22"/>
        </w:rPr>
        <w:t xml:space="preserve">do not </w:t>
      </w:r>
      <w:r w:rsidRPr="00237647">
        <w:rPr>
          <w:rFonts w:cstheme="minorBidi"/>
          <w:sz w:val="22"/>
          <w:szCs w:val="22"/>
        </w:rPr>
        <w:t>share or sell your personal information to third-party organisation</w:t>
      </w:r>
      <w:r w:rsidR="00602E37" w:rsidRPr="00237647">
        <w:rPr>
          <w:rFonts w:cstheme="minorBidi"/>
          <w:sz w:val="22"/>
          <w:szCs w:val="22"/>
        </w:rPr>
        <w:t>s</w:t>
      </w:r>
      <w:r w:rsidRPr="00237647">
        <w:rPr>
          <w:rFonts w:cstheme="minorBidi"/>
          <w:sz w:val="22"/>
          <w:szCs w:val="22"/>
        </w:rPr>
        <w:t xml:space="preserve"> for marketing, fundraising or campaigning purposes.</w:t>
      </w:r>
    </w:p>
    <w:p w14:paraId="4EB1B622" w14:textId="61EC53A7" w:rsidR="00A61042" w:rsidRPr="00237647" w:rsidRDefault="00A61042" w:rsidP="00F3246B">
      <w:pPr>
        <w:pStyle w:val="Default"/>
        <w:spacing w:line="276" w:lineRule="auto"/>
        <w:rPr>
          <w:rFonts w:cstheme="minorHAnsi"/>
          <w:bCs/>
          <w:sz w:val="22"/>
          <w:szCs w:val="22"/>
        </w:rPr>
      </w:pPr>
    </w:p>
    <w:p w14:paraId="0FAD2F53" w14:textId="6B4F6C00" w:rsidR="00E25B5C" w:rsidRPr="007A6DCC" w:rsidRDefault="00A61042" w:rsidP="00F3246B">
      <w:pPr>
        <w:pStyle w:val="Default"/>
        <w:spacing w:line="276" w:lineRule="auto"/>
        <w:rPr>
          <w:rFonts w:cstheme="minorHAnsi"/>
          <w:bCs/>
          <w:sz w:val="22"/>
          <w:szCs w:val="22"/>
        </w:rPr>
      </w:pPr>
      <w:r w:rsidRPr="00237647">
        <w:rPr>
          <w:rFonts w:cstheme="minorHAnsi"/>
          <w:bCs/>
          <w:sz w:val="22"/>
          <w:szCs w:val="22"/>
        </w:rPr>
        <w:t xml:space="preserve">We share your personal information with relevant </w:t>
      </w:r>
      <w:r w:rsidR="00F96371">
        <w:rPr>
          <w:rFonts w:cstheme="minorHAnsi"/>
          <w:bCs/>
          <w:sz w:val="22"/>
          <w:szCs w:val="22"/>
        </w:rPr>
        <w:t xml:space="preserve">national, </w:t>
      </w:r>
      <w:r w:rsidRPr="00237647">
        <w:rPr>
          <w:rFonts w:cstheme="minorHAnsi"/>
          <w:bCs/>
          <w:sz w:val="22"/>
          <w:szCs w:val="22"/>
        </w:rPr>
        <w:t>regional and local Girlguiding organisations to:</w:t>
      </w:r>
    </w:p>
    <w:p w14:paraId="0ABF79A7" w14:textId="0AF736C5" w:rsidR="00A61042" w:rsidRPr="00237647" w:rsidRDefault="00A61042" w:rsidP="00F3246B">
      <w:pPr>
        <w:pStyle w:val="Default"/>
        <w:numPr>
          <w:ilvl w:val="0"/>
          <w:numId w:val="26"/>
        </w:numPr>
        <w:spacing w:line="276" w:lineRule="auto"/>
        <w:rPr>
          <w:rFonts w:cstheme="minorBidi"/>
          <w:sz w:val="22"/>
          <w:szCs w:val="22"/>
        </w:rPr>
      </w:pPr>
      <w:r w:rsidRPr="00237647">
        <w:rPr>
          <w:rFonts w:cstheme="minorBidi"/>
          <w:sz w:val="22"/>
          <w:szCs w:val="22"/>
        </w:rPr>
        <w:t>Administer your membership of Girlguiding;</w:t>
      </w:r>
    </w:p>
    <w:p w14:paraId="0EFDFA73" w14:textId="00DD0784" w:rsidR="00A61042" w:rsidRPr="00237647" w:rsidRDefault="00A61042" w:rsidP="00F3246B">
      <w:pPr>
        <w:pStyle w:val="Default"/>
        <w:numPr>
          <w:ilvl w:val="0"/>
          <w:numId w:val="26"/>
        </w:numPr>
        <w:spacing w:line="276" w:lineRule="auto"/>
        <w:rPr>
          <w:rFonts w:cstheme="minorBidi"/>
          <w:sz w:val="22"/>
          <w:szCs w:val="22"/>
        </w:rPr>
      </w:pPr>
      <w:r w:rsidRPr="00237647">
        <w:rPr>
          <w:rFonts w:cstheme="minorBidi"/>
          <w:sz w:val="22"/>
          <w:szCs w:val="22"/>
        </w:rPr>
        <w:t>Facilitate your participation in Girlguiding events, activities and learning opportunities;</w:t>
      </w:r>
    </w:p>
    <w:p w14:paraId="27B25E6B" w14:textId="4BF4CAD7" w:rsidR="00A61042" w:rsidRPr="00237647" w:rsidRDefault="00A61042" w:rsidP="00F3246B">
      <w:pPr>
        <w:pStyle w:val="Default"/>
        <w:numPr>
          <w:ilvl w:val="0"/>
          <w:numId w:val="26"/>
        </w:numPr>
        <w:spacing w:line="276" w:lineRule="auto"/>
        <w:rPr>
          <w:rFonts w:cstheme="minorBidi"/>
          <w:sz w:val="22"/>
          <w:szCs w:val="22"/>
        </w:rPr>
      </w:pPr>
      <w:r w:rsidRPr="00237647">
        <w:rPr>
          <w:rFonts w:cstheme="minorBidi"/>
          <w:sz w:val="22"/>
          <w:szCs w:val="22"/>
        </w:rPr>
        <w:t>Conduct market research so we can improve our offerings to you and as an organisation overall</w:t>
      </w:r>
      <w:r w:rsidR="00602E37" w:rsidRPr="00237647">
        <w:rPr>
          <w:rFonts w:cstheme="minorBidi"/>
          <w:sz w:val="22"/>
          <w:szCs w:val="22"/>
        </w:rPr>
        <w:t>.</w:t>
      </w:r>
    </w:p>
    <w:p w14:paraId="5CB3FB97" w14:textId="1BB52D8B" w:rsidR="00A61042" w:rsidRPr="00237647" w:rsidRDefault="00A61042" w:rsidP="00F3246B">
      <w:pPr>
        <w:pStyle w:val="Default"/>
        <w:spacing w:line="276" w:lineRule="auto"/>
        <w:ind w:left="360"/>
        <w:rPr>
          <w:rFonts w:cstheme="minorBidi"/>
          <w:sz w:val="22"/>
          <w:szCs w:val="22"/>
        </w:rPr>
      </w:pPr>
    </w:p>
    <w:p w14:paraId="1836C8E1" w14:textId="05155A75" w:rsidR="00A61042" w:rsidRPr="00237647" w:rsidRDefault="00A61042" w:rsidP="00F3246B">
      <w:pPr>
        <w:pStyle w:val="Default"/>
        <w:spacing w:line="276" w:lineRule="auto"/>
        <w:rPr>
          <w:rFonts w:cstheme="minorBidi"/>
          <w:sz w:val="22"/>
          <w:szCs w:val="22"/>
        </w:rPr>
      </w:pPr>
      <w:r w:rsidRPr="00237647">
        <w:rPr>
          <w:rFonts w:cstheme="minorBidi"/>
          <w:sz w:val="22"/>
          <w:szCs w:val="22"/>
        </w:rPr>
        <w:t xml:space="preserve">We </w:t>
      </w:r>
      <w:r w:rsidR="00DF69D9" w:rsidRPr="00237647">
        <w:rPr>
          <w:rFonts w:cstheme="minorBidi"/>
          <w:sz w:val="22"/>
          <w:szCs w:val="22"/>
        </w:rPr>
        <w:t>will</w:t>
      </w:r>
      <w:r w:rsidRPr="00237647">
        <w:rPr>
          <w:rFonts w:cstheme="minorBidi"/>
          <w:sz w:val="22"/>
          <w:szCs w:val="22"/>
        </w:rPr>
        <w:t xml:space="preserve"> share your personal information with an international affiliate of Girlguiding if you express interest about joining that international affiliate.</w:t>
      </w:r>
    </w:p>
    <w:p w14:paraId="0DB53D2E" w14:textId="77777777" w:rsidR="00A61042" w:rsidRPr="00237647" w:rsidRDefault="00A61042" w:rsidP="00F3246B">
      <w:pPr>
        <w:pStyle w:val="Default"/>
        <w:spacing w:line="276" w:lineRule="auto"/>
        <w:ind w:left="360"/>
        <w:rPr>
          <w:rFonts w:cstheme="minorBidi"/>
          <w:sz w:val="22"/>
          <w:szCs w:val="22"/>
        </w:rPr>
      </w:pPr>
    </w:p>
    <w:p w14:paraId="2098819D" w14:textId="3C8F8A79" w:rsidR="00E25B5C" w:rsidRPr="00237647" w:rsidRDefault="00A61042" w:rsidP="00F3246B">
      <w:pPr>
        <w:pStyle w:val="Default"/>
        <w:spacing w:line="276" w:lineRule="auto"/>
        <w:rPr>
          <w:rFonts w:cstheme="minorBidi"/>
          <w:sz w:val="22"/>
          <w:szCs w:val="22"/>
        </w:rPr>
      </w:pPr>
      <w:r w:rsidRPr="00237647">
        <w:rPr>
          <w:rFonts w:cstheme="minorBidi"/>
          <w:sz w:val="22"/>
          <w:szCs w:val="22"/>
        </w:rPr>
        <w:lastRenderedPageBreak/>
        <w:t>We share personal information</w:t>
      </w:r>
      <w:r w:rsidR="000B7886" w:rsidRPr="00237647">
        <w:rPr>
          <w:rFonts w:cstheme="minorBidi"/>
          <w:sz w:val="22"/>
          <w:szCs w:val="22"/>
        </w:rPr>
        <w:t>:</w:t>
      </w:r>
    </w:p>
    <w:p w14:paraId="2F0D5665" w14:textId="2369325E" w:rsidR="000B7886" w:rsidRPr="00237647" w:rsidRDefault="00A61042" w:rsidP="00F3246B">
      <w:pPr>
        <w:pStyle w:val="Default"/>
        <w:numPr>
          <w:ilvl w:val="0"/>
          <w:numId w:val="26"/>
        </w:numPr>
        <w:spacing w:line="276" w:lineRule="auto"/>
        <w:rPr>
          <w:rFonts w:cstheme="minorBidi"/>
          <w:sz w:val="22"/>
          <w:szCs w:val="22"/>
        </w:rPr>
      </w:pPr>
      <w:r w:rsidRPr="00237647">
        <w:rPr>
          <w:rFonts w:cstheme="minorBidi"/>
          <w:sz w:val="22"/>
          <w:szCs w:val="22"/>
        </w:rPr>
        <w:t>with data processors, who carry out data processing operations on our behalf.  For example, if you purchase an item via our shop, we use a third party to process payments</w:t>
      </w:r>
      <w:r w:rsidR="00237647" w:rsidRPr="00237647">
        <w:rPr>
          <w:rFonts w:cstheme="minorBidi"/>
          <w:sz w:val="22"/>
          <w:szCs w:val="22"/>
        </w:rPr>
        <w:t xml:space="preserve"> and administer your order</w:t>
      </w:r>
      <w:r w:rsidR="00602E37" w:rsidRPr="00237647">
        <w:rPr>
          <w:rFonts w:cstheme="minorBidi"/>
          <w:sz w:val="22"/>
          <w:szCs w:val="22"/>
        </w:rPr>
        <w:t>;</w:t>
      </w:r>
    </w:p>
    <w:p w14:paraId="6D184B9E" w14:textId="3D315F2C" w:rsidR="00A61042" w:rsidRPr="00237647" w:rsidRDefault="00A61042" w:rsidP="00F3246B">
      <w:pPr>
        <w:pStyle w:val="Default"/>
        <w:numPr>
          <w:ilvl w:val="0"/>
          <w:numId w:val="26"/>
        </w:numPr>
        <w:spacing w:line="276" w:lineRule="auto"/>
        <w:rPr>
          <w:rFonts w:cstheme="minorBidi"/>
          <w:sz w:val="22"/>
          <w:szCs w:val="22"/>
        </w:rPr>
      </w:pPr>
      <w:r w:rsidRPr="00237647">
        <w:rPr>
          <w:rFonts w:cstheme="minorBidi"/>
          <w:sz w:val="22"/>
          <w:szCs w:val="22"/>
        </w:rPr>
        <w:t>where we are required to do so by law, for example to law enforcement or regulatory bodies</w:t>
      </w:r>
      <w:r w:rsidR="00602E37" w:rsidRPr="00237647">
        <w:rPr>
          <w:rFonts w:cstheme="minorBidi"/>
          <w:sz w:val="22"/>
          <w:szCs w:val="22"/>
        </w:rPr>
        <w:t>;</w:t>
      </w:r>
    </w:p>
    <w:p w14:paraId="7466DF52" w14:textId="283EB88F" w:rsidR="000B7886" w:rsidRPr="00237647" w:rsidRDefault="000B7886" w:rsidP="00F3246B">
      <w:pPr>
        <w:pStyle w:val="Default"/>
        <w:numPr>
          <w:ilvl w:val="0"/>
          <w:numId w:val="26"/>
        </w:numPr>
        <w:spacing w:line="276" w:lineRule="auto"/>
        <w:rPr>
          <w:rFonts w:cstheme="minorBidi"/>
          <w:sz w:val="22"/>
          <w:szCs w:val="22"/>
        </w:rPr>
      </w:pPr>
      <w:r w:rsidRPr="00237647">
        <w:rPr>
          <w:rFonts w:cstheme="minorBidi"/>
          <w:sz w:val="22"/>
          <w:szCs w:val="22"/>
        </w:rPr>
        <w:t xml:space="preserve">where it </w:t>
      </w:r>
      <w:r w:rsidR="00602E37" w:rsidRPr="00237647">
        <w:rPr>
          <w:rFonts w:cstheme="minorBidi"/>
          <w:sz w:val="22"/>
          <w:szCs w:val="22"/>
        </w:rPr>
        <w:t>i</w:t>
      </w:r>
      <w:r w:rsidRPr="00237647">
        <w:rPr>
          <w:rFonts w:cstheme="minorBidi"/>
          <w:sz w:val="22"/>
          <w:szCs w:val="22"/>
        </w:rPr>
        <w:t>s necessary to protect the vital interests of an individual; or</w:t>
      </w:r>
    </w:p>
    <w:p w14:paraId="2FF7C318" w14:textId="2A9D509C" w:rsidR="000B7886" w:rsidRPr="00237647" w:rsidRDefault="000B7886" w:rsidP="00F3246B">
      <w:pPr>
        <w:pStyle w:val="Default"/>
        <w:numPr>
          <w:ilvl w:val="0"/>
          <w:numId w:val="26"/>
        </w:numPr>
        <w:spacing w:line="276" w:lineRule="auto"/>
        <w:rPr>
          <w:rFonts w:cstheme="minorBidi"/>
          <w:sz w:val="22"/>
          <w:szCs w:val="22"/>
        </w:rPr>
      </w:pPr>
      <w:r w:rsidRPr="00237647">
        <w:rPr>
          <w:rFonts w:cstheme="minorBidi"/>
          <w:sz w:val="22"/>
          <w:szCs w:val="22"/>
        </w:rPr>
        <w:t xml:space="preserve">if we have obtained your consent. </w:t>
      </w:r>
    </w:p>
    <w:p w14:paraId="01F373CF" w14:textId="77777777" w:rsidR="000B7886" w:rsidRPr="00237647" w:rsidRDefault="000B7886" w:rsidP="00F3246B">
      <w:pPr>
        <w:pStyle w:val="Default"/>
        <w:spacing w:line="276" w:lineRule="auto"/>
        <w:ind w:left="360"/>
        <w:rPr>
          <w:rFonts w:cstheme="minorBidi"/>
          <w:sz w:val="22"/>
          <w:szCs w:val="22"/>
        </w:rPr>
      </w:pPr>
    </w:p>
    <w:p w14:paraId="066DD828" w14:textId="640D8CE7" w:rsidR="000B7886" w:rsidRPr="00237647" w:rsidRDefault="000B7886" w:rsidP="00F3246B">
      <w:pPr>
        <w:pStyle w:val="BWBLevel2"/>
        <w:spacing w:line="288" w:lineRule="auto"/>
        <w:jc w:val="left"/>
        <w:rPr>
          <w:rFonts w:ascii="Trebuchet MS" w:eastAsiaTheme="minorEastAsia" w:hAnsi="Trebuchet MS" w:cstheme="minorBidi"/>
          <w:color w:val="000000"/>
          <w:sz w:val="22"/>
          <w:szCs w:val="22"/>
        </w:rPr>
      </w:pPr>
      <w:r w:rsidRPr="00237647">
        <w:rPr>
          <w:rFonts w:ascii="Trebuchet MS" w:eastAsiaTheme="minorEastAsia" w:hAnsi="Trebuchet MS" w:cstheme="minorBidi"/>
          <w:color w:val="000000"/>
          <w:sz w:val="22"/>
          <w:szCs w:val="22"/>
        </w:rPr>
        <w:t>We may use third-party suppliers to manage mailings for fundraising appeals,</w:t>
      </w:r>
      <w:r w:rsidR="005C3D23" w:rsidRPr="00237647">
        <w:rPr>
          <w:rFonts w:ascii="Trebuchet MS" w:eastAsiaTheme="minorEastAsia" w:hAnsi="Trebuchet MS" w:cstheme="minorBidi"/>
          <w:color w:val="000000"/>
          <w:sz w:val="22"/>
          <w:szCs w:val="22"/>
        </w:rPr>
        <w:t xml:space="preserve"> </w:t>
      </w:r>
      <w:r w:rsidR="001C6864" w:rsidRPr="00237647">
        <w:rPr>
          <w:rFonts w:ascii="Trebuchet MS" w:eastAsiaTheme="minorEastAsia" w:hAnsi="Trebuchet MS" w:cstheme="minorBidi"/>
          <w:color w:val="000000"/>
          <w:sz w:val="22"/>
          <w:szCs w:val="22"/>
        </w:rPr>
        <w:t>challenge events,</w:t>
      </w:r>
      <w:r w:rsidRPr="00237647">
        <w:rPr>
          <w:rFonts w:ascii="Trebuchet MS" w:eastAsiaTheme="minorEastAsia" w:hAnsi="Trebuchet MS" w:cstheme="minorBidi"/>
          <w:color w:val="000000"/>
          <w:sz w:val="22"/>
          <w:szCs w:val="22"/>
        </w:rPr>
        <w:t xml:space="preserve"> campaigns, conduct research surveys or storage of your personal information on our behalf. You can find out more about the suppliers that we use by getting in touch with us using the details in the “Get in touch” section below.  </w:t>
      </w:r>
    </w:p>
    <w:p w14:paraId="16FE4662" w14:textId="545FD839" w:rsidR="00715D74" w:rsidRPr="00237647" w:rsidRDefault="000B7886" w:rsidP="00F3246B">
      <w:pPr>
        <w:pStyle w:val="BWBLevel2"/>
        <w:spacing w:after="0" w:line="276" w:lineRule="auto"/>
        <w:jc w:val="left"/>
        <w:rPr>
          <w:rFonts w:ascii="Trebuchet MS" w:hAnsi="Trebuchet MS"/>
          <w:sz w:val="22"/>
          <w:szCs w:val="22"/>
        </w:rPr>
      </w:pPr>
      <w:r w:rsidRPr="00237647">
        <w:rPr>
          <w:rFonts w:ascii="Trebuchet MS" w:eastAsiaTheme="minorHAnsi" w:hAnsi="Trebuchet MS" w:cstheme="minorBidi"/>
          <w:color w:val="000000"/>
          <w:sz w:val="22"/>
          <w:szCs w:val="22"/>
        </w:rPr>
        <w:t xml:space="preserve">We actively screen and monitor these companies to maximise the protection of your privacy and security.  They are only permitted to use the data in accordance with relevant data protection legislation, under strict instructions from Girlguiding </w:t>
      </w:r>
      <w:r w:rsidR="007C7AC5" w:rsidRPr="00237647">
        <w:rPr>
          <w:rFonts w:ascii="Trebuchet MS" w:eastAsiaTheme="minorHAnsi" w:hAnsi="Trebuchet MS" w:cstheme="minorBidi"/>
          <w:color w:val="000000"/>
          <w:sz w:val="22"/>
          <w:szCs w:val="22"/>
        </w:rPr>
        <w:t xml:space="preserve">Anglia </w:t>
      </w:r>
      <w:r w:rsidRPr="00237647">
        <w:rPr>
          <w:rFonts w:ascii="Trebuchet MS" w:eastAsiaTheme="minorHAnsi" w:hAnsi="Trebuchet MS" w:cstheme="minorBidi"/>
          <w:color w:val="000000"/>
          <w:sz w:val="22"/>
          <w:szCs w:val="22"/>
        </w:rPr>
        <w:t xml:space="preserve">and in accordance with a data processing agreement </w:t>
      </w:r>
      <w:proofErr w:type="gramStart"/>
      <w:r w:rsidRPr="00237647">
        <w:rPr>
          <w:rFonts w:ascii="Trebuchet MS" w:eastAsiaTheme="minorHAnsi" w:hAnsi="Trebuchet MS" w:cstheme="minorBidi"/>
          <w:color w:val="000000"/>
          <w:sz w:val="22"/>
          <w:szCs w:val="22"/>
        </w:rPr>
        <w:t>entered into</w:t>
      </w:r>
      <w:proofErr w:type="gramEnd"/>
      <w:r w:rsidRPr="00237647">
        <w:rPr>
          <w:rFonts w:ascii="Trebuchet MS" w:eastAsiaTheme="minorHAnsi" w:hAnsi="Trebuchet MS" w:cstheme="minorBidi"/>
          <w:color w:val="000000"/>
          <w:sz w:val="22"/>
          <w:szCs w:val="22"/>
        </w:rPr>
        <w:t xml:space="preserve"> between Girlguiding </w:t>
      </w:r>
      <w:r w:rsidR="007C7AC5" w:rsidRPr="00237647">
        <w:rPr>
          <w:rFonts w:ascii="Trebuchet MS" w:eastAsiaTheme="minorHAnsi" w:hAnsi="Trebuchet MS" w:cstheme="minorBidi"/>
          <w:color w:val="000000"/>
          <w:sz w:val="22"/>
          <w:szCs w:val="22"/>
        </w:rPr>
        <w:t xml:space="preserve">Anglia </w:t>
      </w:r>
      <w:r w:rsidRPr="00237647">
        <w:rPr>
          <w:rFonts w:ascii="Trebuchet MS" w:eastAsiaTheme="minorHAnsi" w:hAnsi="Trebuchet MS" w:cstheme="minorBidi"/>
          <w:color w:val="000000"/>
          <w:sz w:val="22"/>
          <w:szCs w:val="22"/>
        </w:rPr>
        <w:t>and the supplier</w:t>
      </w:r>
      <w:r w:rsidRPr="00237647">
        <w:rPr>
          <w:rFonts w:ascii="Trebuchet MS" w:hAnsi="Trebuchet MS"/>
          <w:sz w:val="22"/>
          <w:szCs w:val="22"/>
        </w:rPr>
        <w:t>.</w:t>
      </w:r>
    </w:p>
    <w:p w14:paraId="3861E56B" w14:textId="77777777" w:rsidR="00B62617" w:rsidRPr="00237647" w:rsidRDefault="00B62617" w:rsidP="00F3246B">
      <w:pPr>
        <w:pStyle w:val="BWBLevel2"/>
        <w:jc w:val="left"/>
        <w:rPr>
          <w:rFonts w:ascii="Trebuchet MS" w:hAnsi="Trebuchet MS" w:cstheme="minorBidi"/>
          <w:sz w:val="22"/>
          <w:szCs w:val="22"/>
        </w:rPr>
      </w:pPr>
    </w:p>
    <w:p w14:paraId="46C0BB1D" w14:textId="69C0128E" w:rsidR="00E25B5C" w:rsidRPr="007A6DCC" w:rsidRDefault="00CF3B3A" w:rsidP="00F3246B">
      <w:pPr>
        <w:spacing w:after="0"/>
        <w:rPr>
          <w:b/>
          <w:bCs/>
        </w:rPr>
      </w:pPr>
      <w:r w:rsidRPr="00237647">
        <w:rPr>
          <w:b/>
          <w:bCs/>
        </w:rPr>
        <w:t xml:space="preserve">How we protect your personal information </w:t>
      </w:r>
    </w:p>
    <w:p w14:paraId="1265638F" w14:textId="1A9BFC4C" w:rsidR="000B7886" w:rsidRPr="00237647" w:rsidRDefault="000B7886" w:rsidP="00F3246B">
      <w:pPr>
        <w:pStyle w:val="BWBLevel2"/>
        <w:spacing w:line="276" w:lineRule="auto"/>
        <w:jc w:val="left"/>
        <w:rPr>
          <w:rFonts w:ascii="Trebuchet MS" w:eastAsiaTheme="minorHAnsi" w:hAnsi="Trebuchet MS" w:cstheme="minorBidi"/>
          <w:sz w:val="22"/>
          <w:szCs w:val="22"/>
          <w:lang w:val="en"/>
        </w:rPr>
      </w:pPr>
      <w:r w:rsidRPr="00237647">
        <w:rPr>
          <w:rFonts w:ascii="Trebuchet MS" w:eastAsiaTheme="minorHAnsi" w:hAnsi="Trebuchet MS" w:cstheme="minorBidi"/>
          <w:sz w:val="22"/>
          <w:szCs w:val="22"/>
          <w:lang w:val="en"/>
        </w:rPr>
        <w:t xml:space="preserve">We use appropriate technical and </w:t>
      </w:r>
      <w:r w:rsidR="00FC29B0" w:rsidRPr="005746F2">
        <w:rPr>
          <w:rFonts w:ascii="Trebuchet MS" w:eastAsiaTheme="minorHAnsi" w:hAnsi="Trebuchet MS" w:cstheme="minorBidi"/>
          <w:sz w:val="22"/>
          <w:szCs w:val="22"/>
        </w:rPr>
        <w:t>organi</w:t>
      </w:r>
      <w:r w:rsidR="005746F2" w:rsidRPr="005746F2">
        <w:rPr>
          <w:rFonts w:ascii="Trebuchet MS" w:eastAsiaTheme="minorHAnsi" w:hAnsi="Trebuchet MS" w:cstheme="minorBidi"/>
          <w:sz w:val="22"/>
          <w:szCs w:val="22"/>
        </w:rPr>
        <w:t>s</w:t>
      </w:r>
      <w:r w:rsidR="00FC29B0" w:rsidRPr="005746F2">
        <w:rPr>
          <w:rFonts w:ascii="Trebuchet MS" w:eastAsiaTheme="minorHAnsi" w:hAnsi="Trebuchet MS" w:cstheme="minorBidi"/>
          <w:sz w:val="22"/>
          <w:szCs w:val="22"/>
        </w:rPr>
        <w:t>ational</w:t>
      </w:r>
      <w:r w:rsidRPr="00237647">
        <w:rPr>
          <w:rFonts w:ascii="Trebuchet MS" w:eastAsiaTheme="minorHAnsi" w:hAnsi="Trebuchet MS" w:cstheme="minorBidi"/>
          <w:sz w:val="22"/>
          <w:szCs w:val="22"/>
          <w:lang w:val="en"/>
        </w:rPr>
        <w:t xml:space="preserve"> measures and precautions </w:t>
      </w:r>
      <w:proofErr w:type="gramStart"/>
      <w:r w:rsidRPr="00237647">
        <w:rPr>
          <w:rFonts w:ascii="Trebuchet MS" w:eastAsiaTheme="minorHAnsi" w:hAnsi="Trebuchet MS" w:cstheme="minorBidi"/>
          <w:sz w:val="22"/>
          <w:szCs w:val="22"/>
          <w:lang w:val="en"/>
        </w:rPr>
        <w:t>in order to</w:t>
      </w:r>
      <w:proofErr w:type="gramEnd"/>
      <w:r w:rsidRPr="00237647">
        <w:rPr>
          <w:rFonts w:ascii="Trebuchet MS" w:eastAsiaTheme="minorHAnsi" w:hAnsi="Trebuchet MS" w:cstheme="minorBidi"/>
          <w:sz w:val="22"/>
          <w:szCs w:val="22"/>
          <w:lang w:val="en"/>
        </w:rPr>
        <w:t xml:space="preserve"> protect your personal data and to prevent the loss, misuse or alteration of your personal information.</w:t>
      </w:r>
    </w:p>
    <w:p w14:paraId="736015BE" w14:textId="1C56ED60" w:rsidR="000B7886" w:rsidRPr="00237647" w:rsidRDefault="000B7886" w:rsidP="00F3246B">
      <w:pPr>
        <w:pStyle w:val="BWBLevel2"/>
        <w:spacing w:line="276" w:lineRule="auto"/>
        <w:jc w:val="left"/>
        <w:rPr>
          <w:rFonts w:ascii="Trebuchet MS" w:hAnsi="Trebuchet MS"/>
          <w:sz w:val="22"/>
          <w:szCs w:val="22"/>
          <w:lang w:eastAsia="en-GB"/>
        </w:rPr>
      </w:pPr>
      <w:r w:rsidRPr="00237647">
        <w:rPr>
          <w:rFonts w:ascii="Trebuchet MS" w:eastAsiaTheme="minorHAnsi" w:hAnsi="Trebuchet MS" w:cstheme="minorBidi"/>
          <w:sz w:val="22"/>
          <w:szCs w:val="22"/>
          <w:lang w:val="en"/>
        </w:rPr>
        <w:t>Unfortunately, the transmission of information via the internet is not completely secure. Although we will do our best to protect your personal data, we cannot guarantee the security of your data transmitted to our website. Once we have received your information, we will use strict procedures and security features to try to prevent unauthorised access.</w:t>
      </w:r>
    </w:p>
    <w:p w14:paraId="2C956C90" w14:textId="6D2AC1F4" w:rsidR="000B7886" w:rsidRPr="00237647" w:rsidRDefault="000B7886" w:rsidP="00F3246B">
      <w:pPr>
        <w:spacing w:after="0"/>
        <w:rPr>
          <w:rFonts w:eastAsia="Times New Roman"/>
          <w:color w:val="323232"/>
          <w:lang w:eastAsia="en-GB"/>
        </w:rPr>
      </w:pPr>
      <w:r w:rsidRPr="00237647">
        <w:rPr>
          <w:rFonts w:eastAsia="Times New Roman"/>
          <w:color w:val="323232"/>
          <w:lang w:eastAsia="en-GB"/>
        </w:rPr>
        <w:t>All credit card payments are processed securely through our secure payment Gateway which is PCI DSS Compliant. We do not store credit card details.</w:t>
      </w:r>
    </w:p>
    <w:p w14:paraId="7B72A68D" w14:textId="159DE5AC" w:rsidR="000B7886" w:rsidRPr="00237647" w:rsidRDefault="000B7886" w:rsidP="00F3246B">
      <w:pPr>
        <w:shd w:val="clear" w:color="auto" w:fill="FFFFFF" w:themeFill="background1"/>
        <w:spacing w:before="270" w:after="0"/>
        <w:textAlignment w:val="baseline"/>
        <w:rPr>
          <w:rFonts w:eastAsia="Times New Roman"/>
          <w:color w:val="323232"/>
          <w:lang w:eastAsia="en-GB"/>
        </w:rPr>
      </w:pPr>
      <w:r w:rsidRPr="00237647">
        <w:rPr>
          <w:rFonts w:eastAsia="Times New Roman"/>
          <w:color w:val="323232"/>
          <w:lang w:eastAsia="en-GB"/>
        </w:rPr>
        <w:t xml:space="preserve">The personal information and credit card details that we request are only used by us to </w:t>
      </w:r>
      <w:r w:rsidR="00080589" w:rsidRPr="00237647">
        <w:rPr>
          <w:rFonts w:eastAsia="Times New Roman"/>
          <w:color w:val="323232"/>
          <w:lang w:eastAsia="en-GB"/>
        </w:rPr>
        <w:t>fulfil</w:t>
      </w:r>
      <w:r w:rsidRPr="00237647">
        <w:rPr>
          <w:rFonts w:eastAsia="Times New Roman"/>
          <w:color w:val="323232"/>
          <w:lang w:eastAsia="en-GB"/>
        </w:rPr>
        <w:t xml:space="preserve"> your order</w:t>
      </w:r>
      <w:r w:rsidR="00BF0494" w:rsidRPr="00237647">
        <w:rPr>
          <w:rFonts w:eastAsia="Times New Roman"/>
          <w:color w:val="323232"/>
          <w:lang w:eastAsia="en-GB"/>
        </w:rPr>
        <w:t xml:space="preserve"> or process your donation.</w:t>
      </w:r>
    </w:p>
    <w:p w14:paraId="0E369BAE" w14:textId="5720DBEB" w:rsidR="0014715E" w:rsidRPr="00237647" w:rsidRDefault="000B7886" w:rsidP="00F3246B">
      <w:pPr>
        <w:shd w:val="clear" w:color="auto" w:fill="FFFFFF" w:themeFill="background1"/>
        <w:spacing w:before="270" w:after="0"/>
        <w:textAlignment w:val="baseline"/>
        <w:rPr>
          <w:rFonts w:eastAsia="Times New Roman"/>
          <w:color w:val="323232"/>
          <w:lang w:eastAsia="en-GB"/>
        </w:rPr>
      </w:pPr>
      <w:r w:rsidRPr="00237647">
        <w:rPr>
          <w:rFonts w:eastAsia="Times New Roman"/>
          <w:color w:val="323232"/>
          <w:lang w:eastAsia="en-GB"/>
        </w:rPr>
        <w:t>The personal information that is required for our accounts is kept securely and only for as long as required by law.</w:t>
      </w:r>
      <w:r w:rsidR="0014715E" w:rsidRPr="00237647">
        <w:rPr>
          <w:rFonts w:eastAsia="Times New Roman"/>
          <w:color w:val="323232"/>
          <w:lang w:eastAsia="en-GB"/>
        </w:rPr>
        <w:br/>
      </w:r>
    </w:p>
    <w:p w14:paraId="6E6F21E9" w14:textId="36AEF75C" w:rsidR="00046713" w:rsidRDefault="00024598" w:rsidP="00F3246B">
      <w:pPr>
        <w:spacing w:after="0"/>
        <w:textAlignment w:val="baseline"/>
        <w:outlineLvl w:val="1"/>
        <w:rPr>
          <w:b/>
          <w:bCs/>
          <w:color w:val="302E2F"/>
        </w:rPr>
      </w:pPr>
      <w:r w:rsidRPr="00237647">
        <w:rPr>
          <w:rFonts w:eastAsia="Times New Roman"/>
          <w:color w:val="323232"/>
          <w:lang w:eastAsia="en-GB"/>
        </w:rPr>
        <w:t xml:space="preserve">The information we collect from you may be transferred to and processed and/or stored at a destination outside the European Economic Area (“EEA”). If we send your personal data outside the </w:t>
      </w:r>
      <w:r w:rsidR="00FC29B0" w:rsidRPr="00237647">
        <w:rPr>
          <w:rFonts w:eastAsia="Times New Roman"/>
          <w:color w:val="323232"/>
          <w:lang w:eastAsia="en-GB"/>
        </w:rPr>
        <w:t>EEA,</w:t>
      </w:r>
      <w:r w:rsidRPr="00237647">
        <w:rPr>
          <w:rFonts w:eastAsia="Times New Roman"/>
          <w:color w:val="323232"/>
          <w:lang w:eastAsia="en-GB"/>
        </w:rPr>
        <w:t xml:space="preserve"> we will take reasonable steps to ensure that the recipient implements appropriate measures to protect your information</w:t>
      </w:r>
      <w:r w:rsidR="000B7886" w:rsidRPr="00237647">
        <w:rPr>
          <w:rFonts w:eastAsia="Times New Roman"/>
          <w:color w:val="323232"/>
          <w:lang w:eastAsia="en-GB"/>
        </w:rPr>
        <w:br/>
      </w:r>
    </w:p>
    <w:p w14:paraId="71546095" w14:textId="77777777" w:rsidR="00F3246B" w:rsidRPr="00237647" w:rsidRDefault="00F3246B" w:rsidP="00F3246B">
      <w:pPr>
        <w:spacing w:after="0"/>
        <w:textAlignment w:val="baseline"/>
        <w:outlineLvl w:val="1"/>
        <w:rPr>
          <w:b/>
          <w:bCs/>
          <w:color w:val="302E2F"/>
        </w:rPr>
      </w:pPr>
    </w:p>
    <w:p w14:paraId="314C2681" w14:textId="77777777" w:rsidR="00F3246B" w:rsidRDefault="00F3246B" w:rsidP="00F3246B">
      <w:pPr>
        <w:spacing w:after="0"/>
        <w:textAlignment w:val="baseline"/>
        <w:outlineLvl w:val="1"/>
        <w:rPr>
          <w:b/>
          <w:bCs/>
          <w:color w:val="302E2F"/>
        </w:rPr>
      </w:pPr>
    </w:p>
    <w:p w14:paraId="04590D7F" w14:textId="77777777" w:rsidR="00F3246B" w:rsidRDefault="00F3246B" w:rsidP="00F3246B">
      <w:pPr>
        <w:spacing w:after="0"/>
        <w:textAlignment w:val="baseline"/>
        <w:outlineLvl w:val="1"/>
        <w:rPr>
          <w:b/>
          <w:bCs/>
          <w:color w:val="302E2F"/>
        </w:rPr>
      </w:pPr>
    </w:p>
    <w:p w14:paraId="77E981D6" w14:textId="6767761C" w:rsidR="00B40559" w:rsidRPr="00F3246B" w:rsidRDefault="00B40559" w:rsidP="00F3246B">
      <w:pPr>
        <w:spacing w:after="0"/>
        <w:textAlignment w:val="baseline"/>
        <w:outlineLvl w:val="1"/>
        <w:rPr>
          <w:b/>
          <w:bCs/>
          <w:color w:val="302E2F"/>
        </w:rPr>
      </w:pPr>
      <w:r w:rsidRPr="00237647">
        <w:rPr>
          <w:b/>
          <w:bCs/>
          <w:color w:val="302E2F"/>
        </w:rPr>
        <w:lastRenderedPageBreak/>
        <w:t>Cookies</w:t>
      </w:r>
      <w:r w:rsidR="003A6597" w:rsidRPr="00237647">
        <w:rPr>
          <w:b/>
          <w:bCs/>
          <w:color w:val="302E2F"/>
        </w:rPr>
        <w:t xml:space="preserve"> and digital marketing</w:t>
      </w:r>
    </w:p>
    <w:p w14:paraId="085EFDE2" w14:textId="0894C02F" w:rsidR="00FC29B0" w:rsidRPr="00237647" w:rsidRDefault="00B40559" w:rsidP="00F3246B">
      <w:pPr>
        <w:pStyle w:val="NormalWeb"/>
        <w:spacing w:before="0" w:beforeAutospacing="0" w:after="0" w:afterAutospacing="0" w:line="276" w:lineRule="auto"/>
        <w:textAlignment w:val="baseline"/>
        <w:rPr>
          <w:rFonts w:ascii="Trebuchet MS" w:hAnsi="Trebuchet MS" w:cstheme="minorBidi"/>
          <w:color w:val="323232"/>
          <w:sz w:val="22"/>
          <w:szCs w:val="22"/>
        </w:rPr>
      </w:pPr>
      <w:r w:rsidRPr="00237647">
        <w:rPr>
          <w:rFonts w:ascii="Trebuchet MS" w:hAnsi="Trebuchet MS" w:cstheme="minorBidi"/>
          <w:color w:val="000000" w:themeColor="text1"/>
          <w:sz w:val="22"/>
          <w:szCs w:val="22"/>
        </w:rPr>
        <w:t>Cookies are small text files placed on your computer by websites that you visit. They are widely used to make websites work more efficiently for visitors, and to provide information to the owners of the site.</w:t>
      </w:r>
    </w:p>
    <w:p w14:paraId="71201452" w14:textId="2D9EED42" w:rsidR="00B40559" w:rsidRPr="00237647" w:rsidRDefault="00B40559" w:rsidP="00F3246B">
      <w:pPr>
        <w:pStyle w:val="NormalWeb"/>
        <w:spacing w:after="0" w:afterAutospacing="0" w:line="276" w:lineRule="auto"/>
        <w:rPr>
          <w:rFonts w:ascii="Trebuchet MS" w:hAnsi="Trebuchet MS" w:cstheme="minorBidi"/>
          <w:b/>
          <w:bCs/>
          <w:color w:val="302E2F"/>
          <w:sz w:val="22"/>
          <w:szCs w:val="22"/>
        </w:rPr>
      </w:pPr>
      <w:r w:rsidRPr="00237647">
        <w:rPr>
          <w:rFonts w:ascii="Trebuchet MS" w:hAnsi="Trebuchet MS" w:cstheme="minorBidi"/>
          <w:color w:val="302E2F"/>
          <w:sz w:val="22"/>
          <w:szCs w:val="22"/>
        </w:rPr>
        <w:t>We use cookies to:</w:t>
      </w:r>
      <w:r w:rsidRPr="00237647">
        <w:rPr>
          <w:rFonts w:ascii="Trebuchet MS" w:hAnsi="Trebuchet MS" w:cstheme="minorBidi"/>
          <w:b/>
          <w:bCs/>
          <w:color w:val="302E2F"/>
          <w:sz w:val="22"/>
          <w:szCs w:val="22"/>
        </w:rPr>
        <w:t xml:space="preserve"> </w:t>
      </w:r>
    </w:p>
    <w:p w14:paraId="76B88752" w14:textId="5B7BFA35" w:rsidR="00B40559" w:rsidRPr="00237647" w:rsidRDefault="00B40559" w:rsidP="00F3246B">
      <w:pPr>
        <w:pStyle w:val="NormalWeb"/>
        <w:numPr>
          <w:ilvl w:val="0"/>
          <w:numId w:val="29"/>
        </w:numPr>
        <w:spacing w:before="0" w:beforeAutospacing="0" w:after="420" w:line="276" w:lineRule="auto"/>
        <w:rPr>
          <w:rFonts w:ascii="Trebuchet MS" w:hAnsi="Trebuchet MS" w:cstheme="minorBidi"/>
          <w:color w:val="302E2F"/>
          <w:sz w:val="22"/>
          <w:szCs w:val="22"/>
        </w:rPr>
      </w:pPr>
      <w:r w:rsidRPr="00237647">
        <w:rPr>
          <w:rFonts w:ascii="Trebuchet MS" w:hAnsi="Trebuchet MS" w:cstheme="minorBidi"/>
          <w:color w:val="302E2F"/>
          <w:sz w:val="22"/>
          <w:szCs w:val="22"/>
        </w:rPr>
        <w:t>remember certain information about users so they do not have to give the same information more than once</w:t>
      </w:r>
      <w:r w:rsidR="007E099C" w:rsidRPr="00237647">
        <w:rPr>
          <w:rFonts w:ascii="Trebuchet MS" w:hAnsi="Trebuchet MS" w:cstheme="minorBidi"/>
          <w:color w:val="302E2F"/>
          <w:sz w:val="22"/>
          <w:szCs w:val="22"/>
        </w:rPr>
        <w:t>;</w:t>
      </w:r>
    </w:p>
    <w:p w14:paraId="202C469B" w14:textId="02BD55B7" w:rsidR="00B40559" w:rsidRPr="00237647" w:rsidRDefault="00B40559" w:rsidP="00F3246B">
      <w:pPr>
        <w:pStyle w:val="NormalWeb"/>
        <w:numPr>
          <w:ilvl w:val="0"/>
          <w:numId w:val="29"/>
        </w:numPr>
        <w:spacing w:after="420" w:line="276" w:lineRule="auto"/>
        <w:rPr>
          <w:rFonts w:ascii="Trebuchet MS" w:hAnsi="Trebuchet MS" w:cstheme="minorBidi"/>
          <w:color w:val="302E2F"/>
          <w:sz w:val="22"/>
          <w:szCs w:val="22"/>
        </w:rPr>
      </w:pPr>
      <w:r w:rsidRPr="00237647">
        <w:rPr>
          <w:rFonts w:ascii="Trebuchet MS" w:hAnsi="Trebuchet MS" w:cstheme="minorBidi"/>
          <w:color w:val="302E2F"/>
          <w:sz w:val="22"/>
          <w:szCs w:val="22"/>
        </w:rPr>
        <w:t>measure how people use our websites so we can improve the way information is provided</w:t>
      </w:r>
      <w:r w:rsidR="007E099C" w:rsidRPr="00237647">
        <w:rPr>
          <w:rFonts w:ascii="Trebuchet MS" w:hAnsi="Trebuchet MS" w:cstheme="minorBidi"/>
          <w:color w:val="302E2F"/>
          <w:sz w:val="22"/>
          <w:szCs w:val="22"/>
        </w:rPr>
        <w:t>;</w:t>
      </w:r>
    </w:p>
    <w:p w14:paraId="5D9D7ED9" w14:textId="4732923D" w:rsidR="00B40559" w:rsidRPr="00237647" w:rsidRDefault="00B40559" w:rsidP="00F3246B">
      <w:pPr>
        <w:pStyle w:val="NormalWeb"/>
        <w:numPr>
          <w:ilvl w:val="0"/>
          <w:numId w:val="29"/>
        </w:numPr>
        <w:spacing w:after="420" w:line="276" w:lineRule="auto"/>
        <w:rPr>
          <w:rFonts w:ascii="Trebuchet MS" w:hAnsi="Trebuchet MS" w:cstheme="minorBidi"/>
          <w:color w:val="302E2F"/>
          <w:sz w:val="22"/>
          <w:szCs w:val="22"/>
        </w:rPr>
      </w:pPr>
      <w:r w:rsidRPr="00237647">
        <w:rPr>
          <w:rFonts w:ascii="Trebuchet MS" w:hAnsi="Trebuchet MS" w:cstheme="minorBidi"/>
          <w:color w:val="302E2F"/>
          <w:sz w:val="22"/>
          <w:szCs w:val="22"/>
        </w:rPr>
        <w:t xml:space="preserve">display advertisements based on what parts of Girlguiding </w:t>
      </w:r>
      <w:r w:rsidR="007C7AC5" w:rsidRPr="00237647">
        <w:rPr>
          <w:rFonts w:ascii="Trebuchet MS" w:hAnsi="Trebuchet MS" w:cstheme="minorBidi"/>
          <w:color w:val="302E2F"/>
          <w:sz w:val="22"/>
          <w:szCs w:val="22"/>
        </w:rPr>
        <w:t xml:space="preserve">Anglia </w:t>
      </w:r>
      <w:r w:rsidRPr="00237647">
        <w:rPr>
          <w:rFonts w:ascii="Trebuchet MS" w:hAnsi="Trebuchet MS" w:cstheme="minorBidi"/>
          <w:color w:val="302E2F"/>
          <w:sz w:val="22"/>
          <w:szCs w:val="22"/>
        </w:rPr>
        <w:t>websites people have visited</w:t>
      </w:r>
      <w:r w:rsidR="007E099C" w:rsidRPr="00237647">
        <w:rPr>
          <w:rFonts w:ascii="Trebuchet MS" w:hAnsi="Trebuchet MS" w:cstheme="minorBidi"/>
          <w:color w:val="302E2F"/>
          <w:sz w:val="22"/>
          <w:szCs w:val="22"/>
        </w:rPr>
        <w:t>.</w:t>
      </w:r>
    </w:p>
    <w:p w14:paraId="7E18432A" w14:textId="5281DBEB" w:rsidR="00B40559" w:rsidRDefault="00B40559" w:rsidP="00F3246B">
      <w:pPr>
        <w:pStyle w:val="NormalWeb"/>
        <w:spacing w:after="420" w:line="276" w:lineRule="auto"/>
        <w:rPr>
          <w:rFonts w:ascii="Trebuchet MS" w:hAnsi="Trebuchet MS" w:cstheme="minorBidi"/>
          <w:color w:val="302E2F"/>
          <w:sz w:val="22"/>
          <w:szCs w:val="22"/>
        </w:rPr>
      </w:pPr>
      <w:r w:rsidRPr="00237647">
        <w:rPr>
          <w:rFonts w:ascii="Trebuchet MS" w:hAnsi="Trebuchet MS"/>
          <w:sz w:val="22"/>
          <w:szCs w:val="22"/>
          <w:lang w:val="en"/>
        </w:rPr>
        <w:t xml:space="preserve">By continuing to use our </w:t>
      </w:r>
      <w:r w:rsidR="003A6597" w:rsidRPr="00237647">
        <w:rPr>
          <w:rFonts w:ascii="Trebuchet MS" w:hAnsi="Trebuchet MS"/>
          <w:sz w:val="22"/>
          <w:szCs w:val="22"/>
          <w:lang w:val="en"/>
        </w:rPr>
        <w:t>websites,</w:t>
      </w:r>
      <w:r w:rsidRPr="00237647">
        <w:rPr>
          <w:rFonts w:ascii="Trebuchet MS" w:hAnsi="Trebuchet MS"/>
          <w:sz w:val="22"/>
          <w:szCs w:val="22"/>
          <w:lang w:val="en"/>
        </w:rPr>
        <w:t xml:space="preserve"> you agree to our use of cookies, </w:t>
      </w:r>
      <w:r w:rsidRPr="00237647">
        <w:rPr>
          <w:rFonts w:ascii="Trebuchet MS" w:hAnsi="Trebuchet MS" w:cstheme="minorBidi"/>
          <w:color w:val="302E2F"/>
          <w:sz w:val="22"/>
          <w:szCs w:val="22"/>
        </w:rPr>
        <w:t>please visit our ‘Cookies’ page for more information on the exac</w:t>
      </w:r>
      <w:r w:rsidR="00715D74" w:rsidRPr="00237647">
        <w:rPr>
          <w:rFonts w:ascii="Trebuchet MS" w:hAnsi="Trebuchet MS" w:cstheme="minorBidi"/>
          <w:color w:val="302E2F"/>
          <w:sz w:val="22"/>
          <w:szCs w:val="22"/>
        </w:rPr>
        <w:t>t cookies that we use</w:t>
      </w:r>
      <w:r w:rsidR="007E099C" w:rsidRPr="00237647">
        <w:rPr>
          <w:rFonts w:ascii="Trebuchet MS" w:hAnsi="Trebuchet MS" w:cstheme="minorBidi"/>
          <w:color w:val="302E2F"/>
          <w:sz w:val="22"/>
          <w:szCs w:val="22"/>
        </w:rPr>
        <w:t>.</w:t>
      </w:r>
    </w:p>
    <w:p w14:paraId="5ADE9BDD" w14:textId="77777777" w:rsidR="007A6DCC" w:rsidRPr="00237647" w:rsidRDefault="007A6DCC" w:rsidP="00F3246B">
      <w:pPr>
        <w:pStyle w:val="NormalWeb"/>
        <w:spacing w:after="0" w:afterAutospacing="0" w:line="276" w:lineRule="auto"/>
        <w:rPr>
          <w:rFonts w:ascii="Trebuchet MS" w:hAnsi="Trebuchet MS" w:cstheme="minorBidi"/>
          <w:color w:val="302E2F"/>
          <w:sz w:val="22"/>
          <w:szCs w:val="22"/>
        </w:rPr>
      </w:pPr>
    </w:p>
    <w:p w14:paraId="3422AD7F" w14:textId="7B1A2141" w:rsidR="003A6597" w:rsidRPr="00237647" w:rsidRDefault="00B40559" w:rsidP="00F3246B">
      <w:pPr>
        <w:spacing w:after="0"/>
        <w:textAlignment w:val="baseline"/>
        <w:outlineLvl w:val="1"/>
        <w:rPr>
          <w:b/>
          <w:bCs/>
          <w:color w:val="302E2F"/>
        </w:rPr>
      </w:pPr>
      <w:r w:rsidRPr="00237647">
        <w:rPr>
          <w:b/>
          <w:bCs/>
          <w:color w:val="302E2F"/>
        </w:rPr>
        <w:t xml:space="preserve">Remarketing </w:t>
      </w:r>
    </w:p>
    <w:p w14:paraId="6BF4B346" w14:textId="5E93C3C4" w:rsidR="00B40559" w:rsidRPr="00237647" w:rsidRDefault="00F825CC" w:rsidP="00F3246B">
      <w:pPr>
        <w:spacing w:after="0"/>
        <w:textAlignment w:val="baseline"/>
        <w:outlineLvl w:val="1"/>
        <w:rPr>
          <w:lang w:val="en"/>
        </w:rPr>
      </w:pPr>
      <w:r w:rsidRPr="00237647">
        <w:rPr>
          <w:lang w:val="en"/>
        </w:rPr>
        <w:t>The</w:t>
      </w:r>
      <w:r w:rsidR="00A460C5" w:rsidRPr="00237647">
        <w:rPr>
          <w:lang w:val="en"/>
        </w:rPr>
        <w:t xml:space="preserve"> Girlguiding </w:t>
      </w:r>
      <w:r w:rsidR="007C7AC5" w:rsidRPr="00237647">
        <w:rPr>
          <w:lang w:val="en"/>
        </w:rPr>
        <w:t>Anglia</w:t>
      </w:r>
      <w:r w:rsidRPr="00237647">
        <w:rPr>
          <w:lang w:val="en"/>
        </w:rPr>
        <w:t xml:space="preserve"> web</w:t>
      </w:r>
      <w:r w:rsidR="00A460C5" w:rsidRPr="00237647">
        <w:rPr>
          <w:lang w:val="en"/>
        </w:rPr>
        <w:t>s</w:t>
      </w:r>
      <w:r w:rsidRPr="00237647">
        <w:rPr>
          <w:lang w:val="en"/>
        </w:rPr>
        <w:t>ite</w:t>
      </w:r>
      <w:r w:rsidR="00552600" w:rsidRPr="00237647">
        <w:rPr>
          <w:lang w:val="en"/>
        </w:rPr>
        <w:t xml:space="preserve"> may share your personal data with remarketing services, including Facebook, Google </w:t>
      </w:r>
      <w:proofErr w:type="spellStart"/>
      <w:r w:rsidR="00552600" w:rsidRPr="00237647">
        <w:rPr>
          <w:lang w:val="en"/>
        </w:rPr>
        <w:t>Adwords</w:t>
      </w:r>
      <w:proofErr w:type="spellEnd"/>
      <w:r w:rsidR="00552600" w:rsidRPr="00237647">
        <w:rPr>
          <w:lang w:val="en"/>
        </w:rPr>
        <w:t xml:space="preserve"> and Google Analytics, to serve our adverts to you on third party websites. Third-party vendors, including </w:t>
      </w:r>
      <w:r w:rsidR="00A460C5" w:rsidRPr="00237647">
        <w:rPr>
          <w:lang w:val="en"/>
        </w:rPr>
        <w:t xml:space="preserve">Facebook and </w:t>
      </w:r>
      <w:r w:rsidR="00552600" w:rsidRPr="00237647">
        <w:rPr>
          <w:lang w:val="en"/>
        </w:rPr>
        <w:t>Google, use cookies to serve ads based on someone’s past visits to the</w:t>
      </w:r>
      <w:r w:rsidR="00A460C5" w:rsidRPr="00237647">
        <w:rPr>
          <w:lang w:val="en"/>
        </w:rPr>
        <w:t xml:space="preserve"> Girlguiding </w:t>
      </w:r>
      <w:r w:rsidR="00552600" w:rsidRPr="00237647">
        <w:rPr>
          <w:lang w:val="en"/>
        </w:rPr>
        <w:t>website.</w:t>
      </w:r>
      <w:r w:rsidR="00A460C5" w:rsidRPr="00237647">
        <w:rPr>
          <w:lang w:val="en"/>
        </w:rPr>
        <w:t xml:space="preserve"> </w:t>
      </w:r>
      <w:r w:rsidR="00B40559" w:rsidRPr="00237647">
        <w:rPr>
          <w:lang w:val="en"/>
        </w:rPr>
        <w:t>Please visit our Cookies page for</w:t>
      </w:r>
      <w:r w:rsidR="00A460C5" w:rsidRPr="00237647">
        <w:rPr>
          <w:lang w:val="en"/>
        </w:rPr>
        <w:t xml:space="preserve"> further information.</w:t>
      </w:r>
      <w:r w:rsidR="00B40559" w:rsidRPr="00237647">
        <w:rPr>
          <w:lang w:val="en"/>
        </w:rPr>
        <w:t xml:space="preserve"> </w:t>
      </w:r>
    </w:p>
    <w:p w14:paraId="406F34B0" w14:textId="4116CE4C" w:rsidR="003A6597" w:rsidRDefault="003A6597" w:rsidP="00F3246B">
      <w:pPr>
        <w:shd w:val="clear" w:color="auto" w:fill="FFFFFF" w:themeFill="background1"/>
        <w:spacing w:after="0"/>
        <w:textAlignment w:val="baseline"/>
        <w:rPr>
          <w:rFonts w:eastAsia="Times New Roman"/>
          <w:color w:val="323232"/>
          <w:lang w:eastAsia="en-GB"/>
        </w:rPr>
      </w:pPr>
    </w:p>
    <w:p w14:paraId="22F5061D" w14:textId="77777777" w:rsidR="007A6DCC" w:rsidRPr="00237647" w:rsidRDefault="007A6DCC" w:rsidP="00F3246B">
      <w:pPr>
        <w:shd w:val="clear" w:color="auto" w:fill="FFFFFF" w:themeFill="background1"/>
        <w:spacing w:after="0"/>
        <w:textAlignment w:val="baseline"/>
        <w:rPr>
          <w:rFonts w:eastAsia="Times New Roman"/>
          <w:color w:val="323232"/>
          <w:lang w:eastAsia="en-GB"/>
        </w:rPr>
      </w:pPr>
    </w:p>
    <w:p w14:paraId="7ED162C7" w14:textId="347AB400" w:rsidR="007E099C" w:rsidRPr="00237647" w:rsidRDefault="241611D5" w:rsidP="00F3246B">
      <w:pPr>
        <w:shd w:val="clear" w:color="auto" w:fill="FFFFFF" w:themeFill="background1"/>
        <w:spacing w:after="0"/>
        <w:textAlignment w:val="baseline"/>
        <w:outlineLvl w:val="1"/>
        <w:rPr>
          <w:rFonts w:eastAsia="Times New Roman"/>
          <w:b/>
          <w:bCs/>
          <w:color w:val="323232"/>
          <w:lang w:eastAsia="en-GB"/>
        </w:rPr>
      </w:pPr>
      <w:r w:rsidRPr="00237647">
        <w:rPr>
          <w:rFonts w:eastAsia="Times New Roman"/>
          <w:b/>
          <w:bCs/>
          <w:color w:val="323232"/>
          <w:lang w:eastAsia="en-GB"/>
        </w:rPr>
        <w:t>Disclaimer</w:t>
      </w:r>
    </w:p>
    <w:p w14:paraId="2CEC1308" w14:textId="77777777" w:rsidR="00FC29B0" w:rsidRPr="00237647" w:rsidRDefault="241611D5" w:rsidP="00F3246B">
      <w:pPr>
        <w:shd w:val="clear" w:color="auto" w:fill="FFFFFF" w:themeFill="background1"/>
        <w:spacing w:after="0"/>
        <w:textAlignment w:val="baseline"/>
        <w:rPr>
          <w:rFonts w:eastAsia="Times New Roman"/>
          <w:color w:val="323232"/>
          <w:lang w:eastAsia="en-GB"/>
        </w:rPr>
      </w:pPr>
      <w:r w:rsidRPr="00237647">
        <w:rPr>
          <w:rFonts w:eastAsia="Times New Roman"/>
          <w:color w:val="323232"/>
          <w:lang w:eastAsia="en-GB"/>
        </w:rPr>
        <w:t xml:space="preserve">We cannot be responsible for any information you disclose in public community areas of the Girlguiding </w:t>
      </w:r>
      <w:r w:rsidR="007C7AC5" w:rsidRPr="00237647">
        <w:rPr>
          <w:rFonts w:eastAsia="Times New Roman"/>
          <w:color w:val="323232"/>
          <w:lang w:eastAsia="en-GB"/>
        </w:rPr>
        <w:t xml:space="preserve">Anglia </w:t>
      </w:r>
      <w:r w:rsidRPr="00237647">
        <w:rPr>
          <w:rFonts w:eastAsia="Times New Roman"/>
          <w:color w:val="323232"/>
          <w:lang w:eastAsia="en-GB"/>
        </w:rPr>
        <w:t>websites or on websites that we link to from our platforms. This information can be viewed or collected by any third party and you should always be wary of publishing any personal information in public community areas.</w:t>
      </w:r>
    </w:p>
    <w:p w14:paraId="47A296C4" w14:textId="749FAE3B" w:rsidR="00ED78A0" w:rsidRPr="00237647" w:rsidRDefault="241611D5" w:rsidP="00F3246B">
      <w:pPr>
        <w:shd w:val="clear" w:color="auto" w:fill="FFFFFF" w:themeFill="background1"/>
        <w:spacing w:after="0"/>
        <w:textAlignment w:val="baseline"/>
        <w:rPr>
          <w:rFonts w:eastAsia="Times New Roman"/>
          <w:color w:val="323232"/>
          <w:lang w:eastAsia="en-GB"/>
        </w:rPr>
      </w:pPr>
      <w:r w:rsidRPr="00237647">
        <w:rPr>
          <w:rFonts w:eastAsia="Times New Roman"/>
          <w:color w:val="323232"/>
          <w:lang w:eastAsia="en-GB"/>
        </w:rPr>
        <w:t>We also encourage you to read the privacy</w:t>
      </w:r>
      <w:r w:rsidR="007E0DE5" w:rsidRPr="00237647">
        <w:rPr>
          <w:rFonts w:eastAsia="Times New Roman"/>
          <w:color w:val="323232"/>
          <w:lang w:eastAsia="en-GB"/>
        </w:rPr>
        <w:t xml:space="preserve"> notices</w:t>
      </w:r>
      <w:r w:rsidRPr="00237647">
        <w:rPr>
          <w:rFonts w:eastAsia="Times New Roman"/>
          <w:color w:val="323232"/>
          <w:lang w:eastAsia="en-GB"/>
        </w:rPr>
        <w:t xml:space="preserve"> of any other websites that we link to from Girlguiding </w:t>
      </w:r>
      <w:r w:rsidR="007C7AC5" w:rsidRPr="00237647">
        <w:rPr>
          <w:rFonts w:eastAsia="Times New Roman"/>
          <w:color w:val="323232"/>
          <w:lang w:eastAsia="en-GB"/>
        </w:rPr>
        <w:t xml:space="preserve">Anglia </w:t>
      </w:r>
      <w:r w:rsidRPr="00237647">
        <w:rPr>
          <w:rFonts w:eastAsia="Times New Roman"/>
          <w:color w:val="323232"/>
          <w:lang w:eastAsia="en-GB"/>
        </w:rPr>
        <w:t>websites which you choose to visit so you may understand what information is collected from you and for what purpose.</w:t>
      </w:r>
    </w:p>
    <w:p w14:paraId="437EAF66" w14:textId="77A2EEA6" w:rsidR="00C74B0A" w:rsidRPr="00237647" w:rsidRDefault="241611D5" w:rsidP="00F3246B">
      <w:pPr>
        <w:shd w:val="clear" w:color="auto" w:fill="FFFFFF" w:themeFill="background1"/>
        <w:spacing w:before="270" w:after="0"/>
        <w:textAlignment w:val="baseline"/>
        <w:rPr>
          <w:rFonts w:eastAsia="Times New Roman"/>
          <w:color w:val="323232"/>
          <w:lang w:eastAsia="en-GB"/>
        </w:rPr>
      </w:pPr>
      <w:r w:rsidRPr="00237647">
        <w:rPr>
          <w:rFonts w:eastAsia="Times New Roman"/>
          <w:color w:val="323232"/>
          <w:lang w:eastAsia="en-GB"/>
        </w:rPr>
        <w:t xml:space="preserve">Girlguiding </w:t>
      </w:r>
      <w:r w:rsidR="007C7AC5" w:rsidRPr="00237647">
        <w:rPr>
          <w:rFonts w:eastAsia="Times New Roman"/>
          <w:color w:val="323232"/>
          <w:lang w:eastAsia="en-GB"/>
        </w:rPr>
        <w:t xml:space="preserve">Anglia </w:t>
      </w:r>
      <w:r w:rsidRPr="00237647">
        <w:rPr>
          <w:rFonts w:eastAsia="Times New Roman"/>
          <w:color w:val="323232"/>
          <w:lang w:eastAsia="en-GB"/>
        </w:rPr>
        <w:t>cannot be held responsible for the policies of any third-party website that we link to and you access these websites at your own risk.</w:t>
      </w:r>
    </w:p>
    <w:p w14:paraId="6E1BBFDB" w14:textId="2CF84B78" w:rsidR="27A2B98A" w:rsidRDefault="27A2B98A" w:rsidP="00F3246B">
      <w:pPr>
        <w:shd w:val="clear" w:color="auto" w:fill="FFFFFF" w:themeFill="background1"/>
        <w:spacing w:after="0"/>
        <w:outlineLvl w:val="3"/>
        <w:rPr>
          <w:rFonts w:eastAsia="Times New Roman"/>
          <w:caps/>
          <w:color w:val="3D76B9"/>
          <w:lang w:eastAsia="en-GB"/>
        </w:rPr>
      </w:pPr>
    </w:p>
    <w:p w14:paraId="4C7418A1" w14:textId="77777777" w:rsidR="007A6DCC" w:rsidRPr="00237647" w:rsidRDefault="007A6DCC" w:rsidP="00F3246B">
      <w:pPr>
        <w:shd w:val="clear" w:color="auto" w:fill="FFFFFF" w:themeFill="background1"/>
        <w:spacing w:after="0"/>
        <w:outlineLvl w:val="3"/>
        <w:rPr>
          <w:rFonts w:eastAsia="Times New Roman"/>
          <w:caps/>
          <w:color w:val="3D76B9"/>
          <w:lang w:eastAsia="en-GB"/>
        </w:rPr>
      </w:pPr>
    </w:p>
    <w:p w14:paraId="38507235" w14:textId="6258215D" w:rsidR="00EB7480" w:rsidRPr="00F3246B" w:rsidRDefault="00EB7480" w:rsidP="00F3246B">
      <w:pPr>
        <w:shd w:val="clear" w:color="auto" w:fill="FFFFFF" w:themeFill="background1"/>
        <w:spacing w:after="0"/>
        <w:textAlignment w:val="baseline"/>
        <w:outlineLvl w:val="3"/>
        <w:rPr>
          <w:rFonts w:eastAsia="Times New Roman"/>
          <w:b/>
          <w:bCs/>
          <w:color w:val="323232"/>
          <w:lang w:eastAsia="en-GB"/>
        </w:rPr>
      </w:pPr>
      <w:r w:rsidRPr="00237647">
        <w:rPr>
          <w:rFonts w:eastAsia="Times New Roman"/>
          <w:b/>
          <w:bCs/>
          <w:color w:val="323232"/>
          <w:lang w:eastAsia="en-GB"/>
        </w:rPr>
        <w:t xml:space="preserve">Your rights </w:t>
      </w:r>
    </w:p>
    <w:p w14:paraId="013A3BEA" w14:textId="77777777" w:rsidR="00EB7480" w:rsidRPr="00237647" w:rsidRDefault="00EB7480" w:rsidP="00F3246B">
      <w:pPr>
        <w:shd w:val="clear" w:color="auto" w:fill="FFFFFF" w:themeFill="background1"/>
        <w:spacing w:after="0"/>
        <w:textAlignment w:val="baseline"/>
        <w:outlineLvl w:val="3"/>
        <w:rPr>
          <w:rFonts w:eastAsia="Times New Roman"/>
          <w:bCs/>
          <w:color w:val="323232"/>
          <w:lang w:eastAsia="en-GB"/>
        </w:rPr>
      </w:pPr>
      <w:r w:rsidRPr="00237647">
        <w:rPr>
          <w:rFonts w:eastAsia="Times New Roman"/>
          <w:bCs/>
          <w:color w:val="323232"/>
          <w:lang w:eastAsia="en-GB"/>
        </w:rPr>
        <w:t xml:space="preserve">You have the following rights: </w:t>
      </w:r>
    </w:p>
    <w:p w14:paraId="32193FA0" w14:textId="77777777" w:rsidR="00EB7480" w:rsidRPr="00237647" w:rsidRDefault="00EB7480" w:rsidP="00F3246B">
      <w:pPr>
        <w:shd w:val="clear" w:color="auto" w:fill="FFFFFF" w:themeFill="background1"/>
        <w:spacing w:after="0"/>
        <w:textAlignment w:val="baseline"/>
        <w:outlineLvl w:val="3"/>
        <w:rPr>
          <w:rFonts w:eastAsia="Times New Roman"/>
          <w:bCs/>
          <w:color w:val="323232"/>
          <w:lang w:eastAsia="en-GB"/>
        </w:rPr>
      </w:pPr>
    </w:p>
    <w:p w14:paraId="4624D5FE" w14:textId="77777777" w:rsidR="00F3246B" w:rsidRDefault="000B7886" w:rsidP="00F3246B">
      <w:pPr>
        <w:pStyle w:val="BWBLevel4"/>
        <w:numPr>
          <w:ilvl w:val="0"/>
          <w:numId w:val="38"/>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of access</w:t>
      </w:r>
    </w:p>
    <w:p w14:paraId="17D0E772" w14:textId="003681F9" w:rsidR="00DF69D9" w:rsidRPr="00F3246B"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F3246B">
        <w:rPr>
          <w:rFonts w:ascii="Trebuchet MS" w:hAnsi="Trebuchet MS" w:cstheme="minorBidi"/>
          <w:color w:val="323232"/>
          <w:sz w:val="22"/>
          <w:szCs w:val="22"/>
          <w:lang w:eastAsia="en-GB"/>
        </w:rPr>
        <w:t>You have the right know what information we hold about you and to ask, in writing, to see your records.</w:t>
      </w:r>
    </w:p>
    <w:p w14:paraId="3CCD5206" w14:textId="65CA2A57" w:rsidR="00DF69D9" w:rsidRPr="00237647" w:rsidRDefault="000B7886" w:rsidP="00F3246B">
      <w:pPr>
        <w:pStyle w:val="BWBLevel4"/>
        <w:spacing w:line="276" w:lineRule="auto"/>
        <w:ind w:left="720"/>
        <w:jc w:val="left"/>
        <w:rPr>
          <w:rFonts w:ascii="Trebuchet MS" w:hAnsi="Trebuchet MS" w:cstheme="minorBidi"/>
          <w:color w:val="323232"/>
          <w:sz w:val="22"/>
          <w:szCs w:val="22"/>
          <w:lang w:eastAsia="en-GB"/>
        </w:rPr>
      </w:pPr>
      <w:r w:rsidRPr="00237647">
        <w:rPr>
          <w:rFonts w:ascii="Trebuchet MS" w:hAnsi="Trebuchet MS" w:cstheme="minorBidi"/>
          <w:color w:val="323232"/>
          <w:sz w:val="22"/>
          <w:szCs w:val="22"/>
          <w:lang w:eastAsia="en-GB"/>
        </w:rPr>
        <w:t xml:space="preserve">We will supply any information you ask for that we hold about you as soon as possible, but this may take up to 30 days.  We will not charge you for this other </w:t>
      </w:r>
      <w:r w:rsidRPr="00237647">
        <w:rPr>
          <w:rFonts w:ascii="Trebuchet MS" w:hAnsi="Trebuchet MS" w:cstheme="minorBidi"/>
          <w:color w:val="323232"/>
          <w:sz w:val="22"/>
          <w:szCs w:val="22"/>
          <w:lang w:eastAsia="en-GB"/>
        </w:rPr>
        <w:lastRenderedPageBreak/>
        <w:t>than in exceptional circumstances.  You will be asked for proof of identity as the person dealing with your request may not be the staff member you have met before. We need to be sure we are only releasing your personal data to you.</w:t>
      </w:r>
    </w:p>
    <w:p w14:paraId="45B50B8D" w14:textId="1C0590CE" w:rsidR="00024598" w:rsidRPr="00237647"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 xml:space="preserve">This is called a data subject access </w:t>
      </w:r>
      <w:r w:rsidR="007E0DE5" w:rsidRPr="00237647">
        <w:rPr>
          <w:rFonts w:ascii="Trebuchet MS" w:hAnsi="Trebuchet MS" w:cstheme="minorBidi"/>
          <w:color w:val="323232"/>
          <w:sz w:val="22"/>
          <w:szCs w:val="22"/>
          <w:lang w:eastAsia="en-GB"/>
        </w:rPr>
        <w:t xml:space="preserve">request </w:t>
      </w:r>
      <w:r w:rsidRPr="00237647">
        <w:rPr>
          <w:rFonts w:ascii="Trebuchet MS" w:hAnsi="Trebuchet MS" w:cstheme="minorBidi"/>
          <w:color w:val="323232"/>
          <w:sz w:val="22"/>
          <w:szCs w:val="22"/>
          <w:lang w:eastAsia="en-GB"/>
        </w:rPr>
        <w:t xml:space="preserve">and can be </w:t>
      </w:r>
      <w:r w:rsidR="007E0DE5" w:rsidRPr="00237647">
        <w:rPr>
          <w:rFonts w:ascii="Trebuchet MS" w:hAnsi="Trebuchet MS" w:cstheme="minorBidi"/>
          <w:color w:val="323232"/>
          <w:sz w:val="22"/>
          <w:szCs w:val="22"/>
          <w:lang w:eastAsia="en-GB"/>
        </w:rPr>
        <w:t xml:space="preserve">made </w:t>
      </w:r>
      <w:r w:rsidRPr="00237647">
        <w:rPr>
          <w:rFonts w:ascii="Trebuchet MS" w:hAnsi="Trebuchet MS" w:cstheme="minorBidi"/>
          <w:color w:val="323232"/>
          <w:sz w:val="22"/>
          <w:szCs w:val="22"/>
          <w:lang w:eastAsia="en-GB"/>
        </w:rPr>
        <w:t xml:space="preserve">via the details set out in the “Get in touch” section below.  </w:t>
      </w:r>
    </w:p>
    <w:p w14:paraId="43EFDB84" w14:textId="77777777" w:rsidR="00DF69D9" w:rsidRPr="00237647" w:rsidRDefault="000B7886" w:rsidP="00F3246B">
      <w:pPr>
        <w:pStyle w:val="BWBLevel2"/>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to be informed</w:t>
      </w:r>
    </w:p>
    <w:p w14:paraId="62E250D4" w14:textId="59D79F56" w:rsidR="000B7886" w:rsidRPr="00237647" w:rsidRDefault="000B7886" w:rsidP="00F3246B">
      <w:pPr>
        <w:pStyle w:val="BWBLevel2"/>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You have the right to be informed how your pe</w:t>
      </w:r>
      <w:r w:rsidR="00024598" w:rsidRPr="00237647">
        <w:rPr>
          <w:rFonts w:ascii="Trebuchet MS" w:hAnsi="Trebuchet MS" w:cstheme="minorBidi"/>
          <w:color w:val="323232"/>
          <w:sz w:val="22"/>
          <w:szCs w:val="22"/>
          <w:lang w:eastAsia="en-GB"/>
        </w:rPr>
        <w:t>rsonal data will be used.</w:t>
      </w:r>
      <w:r w:rsidR="007E0DE5" w:rsidRPr="00237647">
        <w:rPr>
          <w:rFonts w:ascii="Trebuchet MS" w:hAnsi="Trebuchet MS" w:cstheme="minorBidi"/>
          <w:color w:val="323232"/>
          <w:sz w:val="22"/>
          <w:szCs w:val="22"/>
          <w:lang w:eastAsia="en-GB"/>
        </w:rPr>
        <w:t xml:space="preserve"> </w:t>
      </w:r>
      <w:r w:rsidR="00024598" w:rsidRPr="00237647">
        <w:rPr>
          <w:rFonts w:ascii="Trebuchet MS" w:hAnsi="Trebuchet MS" w:cstheme="minorBidi"/>
          <w:color w:val="323232"/>
          <w:sz w:val="22"/>
          <w:szCs w:val="22"/>
          <w:lang w:eastAsia="en-GB"/>
        </w:rPr>
        <w:t xml:space="preserve"> This notice</w:t>
      </w:r>
      <w:r w:rsidRPr="00237647">
        <w:rPr>
          <w:rFonts w:ascii="Trebuchet MS" w:hAnsi="Trebuchet MS" w:cstheme="minorBidi"/>
          <w:color w:val="323232"/>
          <w:sz w:val="22"/>
          <w:szCs w:val="22"/>
          <w:lang w:eastAsia="en-GB"/>
        </w:rPr>
        <w:t xml:space="preserve"> as well as any additional information or notice that is provided to you either at the time you provided your details, or otherwise, is intended to provide you with this information. </w:t>
      </w:r>
    </w:p>
    <w:p w14:paraId="5C7BE9F0" w14:textId="77777777"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to withdraw consent</w:t>
      </w:r>
    </w:p>
    <w:p w14:paraId="04978237" w14:textId="279AE967" w:rsidR="000B7886" w:rsidRPr="00237647"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 xml:space="preserve">Where we process your data </w:t>
      </w:r>
      <w:r w:rsidR="00FC29B0" w:rsidRPr="00237647">
        <w:rPr>
          <w:rFonts w:ascii="Trebuchet MS" w:hAnsi="Trebuchet MS" w:cstheme="minorBidi"/>
          <w:color w:val="323232"/>
          <w:sz w:val="22"/>
          <w:szCs w:val="22"/>
          <w:lang w:eastAsia="en-GB"/>
        </w:rPr>
        <w:t>based on</w:t>
      </w:r>
      <w:r w:rsidRPr="00237647">
        <w:rPr>
          <w:rFonts w:ascii="Trebuchet MS" w:hAnsi="Trebuchet MS" w:cstheme="minorBidi"/>
          <w:color w:val="323232"/>
          <w:sz w:val="22"/>
          <w:szCs w:val="22"/>
          <w:lang w:eastAsia="en-GB"/>
        </w:rPr>
        <w:t xml:space="preserve"> your consent (for example, to send you marketing texts or e-mails) you can withdraw that consent at any time. </w:t>
      </w:r>
      <w:r w:rsidR="007E0DE5" w:rsidRPr="00237647">
        <w:rPr>
          <w:rFonts w:ascii="Trebuchet MS" w:hAnsi="Trebuchet MS" w:cstheme="minorBidi"/>
          <w:color w:val="323232"/>
          <w:sz w:val="22"/>
          <w:szCs w:val="22"/>
          <w:lang w:eastAsia="en-GB"/>
        </w:rPr>
        <w:t xml:space="preserve"> </w:t>
      </w:r>
      <w:r w:rsidRPr="00237647">
        <w:rPr>
          <w:rFonts w:ascii="Trebuchet MS" w:hAnsi="Trebuchet MS" w:cstheme="minorBidi"/>
          <w:color w:val="323232"/>
          <w:sz w:val="22"/>
          <w:szCs w:val="22"/>
          <w:lang w:eastAsia="en-GB"/>
        </w:rPr>
        <w:t>To do this, or to discuss this right further with us, please contact us using the details in the “</w:t>
      </w:r>
      <w:r w:rsidR="00024598" w:rsidRPr="00237647">
        <w:rPr>
          <w:rFonts w:ascii="Trebuchet MS" w:hAnsi="Trebuchet MS" w:cstheme="minorBidi"/>
          <w:color w:val="323232"/>
          <w:sz w:val="22"/>
          <w:szCs w:val="22"/>
          <w:lang w:eastAsia="en-GB"/>
        </w:rPr>
        <w:t>Get in touch</w:t>
      </w:r>
      <w:r w:rsidRPr="00237647">
        <w:rPr>
          <w:rFonts w:ascii="Trebuchet MS" w:hAnsi="Trebuchet MS" w:cstheme="minorBidi"/>
          <w:color w:val="323232"/>
          <w:sz w:val="22"/>
          <w:szCs w:val="22"/>
          <w:lang w:eastAsia="en-GB"/>
        </w:rPr>
        <w:t xml:space="preserve">” section below. </w:t>
      </w:r>
    </w:p>
    <w:p w14:paraId="2E27DFA6" w14:textId="77777777"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to object</w:t>
      </w:r>
    </w:p>
    <w:p w14:paraId="70DB00C6" w14:textId="17C73A47" w:rsidR="00FC29B0" w:rsidRPr="00237647"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You also have a right to object to us processing data where we are relying on it being within our legitimate interests to do so (for example, to send you direct marketing by post). To do this, or to discuss this right further with us, please contact us using the details in the “</w:t>
      </w:r>
      <w:r w:rsidR="00024598" w:rsidRPr="00237647">
        <w:rPr>
          <w:rFonts w:ascii="Trebuchet MS" w:hAnsi="Trebuchet MS" w:cstheme="minorBidi"/>
          <w:color w:val="323232"/>
          <w:sz w:val="22"/>
          <w:szCs w:val="22"/>
          <w:lang w:eastAsia="en-GB"/>
        </w:rPr>
        <w:t>Get in touch</w:t>
      </w:r>
      <w:r w:rsidRPr="00237647">
        <w:rPr>
          <w:rFonts w:ascii="Trebuchet MS" w:hAnsi="Trebuchet MS" w:cstheme="minorBidi"/>
          <w:color w:val="323232"/>
          <w:sz w:val="22"/>
          <w:szCs w:val="22"/>
          <w:lang w:eastAsia="en-GB"/>
        </w:rPr>
        <w:t xml:space="preserve">” section below. </w:t>
      </w:r>
    </w:p>
    <w:p w14:paraId="3C693B36" w14:textId="24B93961"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 xml:space="preserve">Right to restrict processing </w:t>
      </w:r>
    </w:p>
    <w:p w14:paraId="4E622F19" w14:textId="63A5B896" w:rsidR="000B7886" w:rsidRPr="00237647"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 xml:space="preserve">In certain </w:t>
      </w:r>
      <w:r w:rsidR="00FC29B0" w:rsidRPr="00237647">
        <w:rPr>
          <w:rFonts w:ascii="Trebuchet MS" w:hAnsi="Trebuchet MS" w:cstheme="minorBidi"/>
          <w:color w:val="323232"/>
          <w:sz w:val="22"/>
          <w:szCs w:val="22"/>
          <w:lang w:eastAsia="en-GB"/>
        </w:rPr>
        <w:t>situations,</w:t>
      </w:r>
      <w:r w:rsidRPr="00237647">
        <w:rPr>
          <w:rFonts w:ascii="Trebuchet MS" w:hAnsi="Trebuchet MS" w:cstheme="minorBidi"/>
          <w:color w:val="323232"/>
          <w:sz w:val="22"/>
          <w:szCs w:val="22"/>
          <w:lang w:eastAsia="en-GB"/>
        </w:rPr>
        <w:t xml:space="preserve"> you have the right to ask for processing of your personal data to be restricted because there is some disagreement about its accuracy or legitimate usage.</w:t>
      </w:r>
    </w:p>
    <w:p w14:paraId="66A5CBD7" w14:textId="77777777"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of erasure</w:t>
      </w:r>
    </w:p>
    <w:p w14:paraId="009122E7" w14:textId="288B3899" w:rsidR="000B7886" w:rsidRPr="00237647" w:rsidRDefault="000B7886" w:rsidP="00F3246B">
      <w:pPr>
        <w:pStyle w:val="BWBLevel4"/>
        <w:spacing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In some cases, you have the right to be forgotten (i.e. to have your personal data deleted from our database).</w:t>
      </w:r>
      <w:r w:rsidR="007E0DE5" w:rsidRPr="00237647">
        <w:rPr>
          <w:rFonts w:ascii="Trebuchet MS" w:hAnsi="Trebuchet MS" w:cstheme="minorBidi"/>
          <w:color w:val="323232"/>
          <w:sz w:val="22"/>
          <w:szCs w:val="22"/>
          <w:lang w:eastAsia="en-GB"/>
        </w:rPr>
        <w:t xml:space="preserve"> </w:t>
      </w:r>
      <w:r w:rsidRPr="00237647">
        <w:rPr>
          <w:rFonts w:ascii="Trebuchet MS" w:hAnsi="Trebuchet MS" w:cstheme="minorBidi"/>
          <w:color w:val="323232"/>
          <w:sz w:val="22"/>
          <w:szCs w:val="22"/>
          <w:lang w:eastAsia="en-GB"/>
        </w:rPr>
        <w:t xml:space="preserve">Where you have requested that we do not send you marketing materials we will need to keep some limited information </w:t>
      </w:r>
      <w:proofErr w:type="gramStart"/>
      <w:r w:rsidRPr="00237647">
        <w:rPr>
          <w:rFonts w:ascii="Trebuchet MS" w:hAnsi="Trebuchet MS" w:cstheme="minorBidi"/>
          <w:color w:val="323232"/>
          <w:sz w:val="22"/>
          <w:szCs w:val="22"/>
          <w:lang w:eastAsia="en-GB"/>
        </w:rPr>
        <w:t>in order to</w:t>
      </w:r>
      <w:proofErr w:type="gramEnd"/>
      <w:r w:rsidRPr="00237647">
        <w:rPr>
          <w:rFonts w:ascii="Trebuchet MS" w:hAnsi="Trebuchet MS" w:cstheme="minorBidi"/>
          <w:color w:val="323232"/>
          <w:sz w:val="22"/>
          <w:szCs w:val="22"/>
          <w:lang w:eastAsia="en-GB"/>
        </w:rPr>
        <w:t xml:space="preserve"> ensure that you are not contacted in the future. </w:t>
      </w:r>
    </w:p>
    <w:p w14:paraId="0AAC246E" w14:textId="77777777"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Right of rectification</w:t>
      </w:r>
    </w:p>
    <w:p w14:paraId="180CFA69" w14:textId="000704FA" w:rsidR="005247D2" w:rsidRPr="00237647" w:rsidRDefault="000B7886" w:rsidP="00F3246B">
      <w:pPr>
        <w:pStyle w:val="BWBLevel4"/>
        <w:spacing w:line="276" w:lineRule="auto"/>
        <w:ind w:left="720"/>
        <w:jc w:val="left"/>
        <w:rPr>
          <w:rFonts w:ascii="Trebuchet MS" w:hAnsi="Trebuchet MS" w:cstheme="minorBidi"/>
          <w:color w:val="323232"/>
          <w:sz w:val="22"/>
          <w:szCs w:val="22"/>
          <w:lang w:eastAsia="en-GB"/>
        </w:rPr>
      </w:pPr>
      <w:r w:rsidRPr="00237647">
        <w:rPr>
          <w:rFonts w:ascii="Trebuchet MS" w:hAnsi="Trebuchet MS" w:cstheme="minorBidi"/>
          <w:color w:val="323232"/>
          <w:sz w:val="22"/>
          <w:szCs w:val="22"/>
          <w:lang w:eastAsia="en-GB"/>
        </w:rPr>
        <w:t xml:space="preserve">If you believe our records are inaccurate you have the right to ask for those records </w:t>
      </w:r>
      <w:r w:rsidR="00FC29B0" w:rsidRPr="00237647">
        <w:rPr>
          <w:rFonts w:ascii="Trebuchet MS" w:hAnsi="Trebuchet MS" w:cstheme="minorBidi"/>
          <w:color w:val="323232"/>
          <w:sz w:val="22"/>
          <w:szCs w:val="22"/>
          <w:lang w:eastAsia="en-GB"/>
        </w:rPr>
        <w:t>concerning,</w:t>
      </w:r>
      <w:r w:rsidRPr="00237647">
        <w:rPr>
          <w:rFonts w:ascii="Trebuchet MS" w:hAnsi="Trebuchet MS" w:cstheme="minorBidi"/>
          <w:color w:val="323232"/>
          <w:sz w:val="22"/>
          <w:szCs w:val="22"/>
          <w:lang w:eastAsia="en-GB"/>
        </w:rPr>
        <w:t xml:space="preserve"> you to be updated.</w:t>
      </w:r>
      <w:r w:rsidR="007E0DE5" w:rsidRPr="00237647">
        <w:rPr>
          <w:rFonts w:ascii="Trebuchet MS" w:hAnsi="Trebuchet MS" w:cstheme="minorBidi"/>
          <w:color w:val="323232"/>
          <w:sz w:val="22"/>
          <w:szCs w:val="22"/>
          <w:lang w:eastAsia="en-GB"/>
        </w:rPr>
        <w:t xml:space="preserve"> </w:t>
      </w:r>
      <w:r w:rsidRPr="00237647">
        <w:rPr>
          <w:rFonts w:ascii="Trebuchet MS" w:hAnsi="Trebuchet MS" w:cstheme="minorBidi"/>
          <w:color w:val="323232"/>
          <w:sz w:val="22"/>
          <w:szCs w:val="22"/>
          <w:lang w:eastAsia="en-GB"/>
        </w:rPr>
        <w:t>To update your records please get in touch with us using the details in the “</w:t>
      </w:r>
      <w:r w:rsidR="00024598" w:rsidRPr="00237647">
        <w:rPr>
          <w:rFonts w:ascii="Trebuchet MS" w:hAnsi="Trebuchet MS" w:cstheme="minorBidi"/>
          <w:color w:val="323232"/>
          <w:sz w:val="22"/>
          <w:szCs w:val="22"/>
          <w:lang w:eastAsia="en-GB"/>
        </w:rPr>
        <w:t>Get in touch</w:t>
      </w:r>
      <w:r w:rsidRPr="00237647">
        <w:rPr>
          <w:rFonts w:ascii="Trebuchet MS" w:hAnsi="Trebuchet MS" w:cstheme="minorBidi"/>
          <w:color w:val="323232"/>
          <w:sz w:val="22"/>
          <w:szCs w:val="22"/>
          <w:lang w:eastAsia="en-GB"/>
        </w:rPr>
        <w:t xml:space="preserve">” section below. </w:t>
      </w:r>
    </w:p>
    <w:p w14:paraId="023AFFEE" w14:textId="77777777" w:rsidR="00DF69D9" w:rsidRPr="00237647" w:rsidRDefault="000B7886" w:rsidP="00F3246B">
      <w:pPr>
        <w:pStyle w:val="BWBLevel4"/>
        <w:numPr>
          <w:ilvl w:val="0"/>
          <w:numId w:val="37"/>
        </w:numPr>
        <w:spacing w:after="0" w:line="276" w:lineRule="auto"/>
        <w:jc w:val="left"/>
        <w:rPr>
          <w:rFonts w:ascii="Trebuchet MS" w:hAnsi="Trebuchet MS" w:cstheme="minorBidi"/>
          <w:b/>
          <w:bCs/>
          <w:color w:val="323232"/>
          <w:sz w:val="22"/>
          <w:szCs w:val="22"/>
          <w:lang w:eastAsia="en-GB"/>
        </w:rPr>
      </w:pPr>
      <w:r w:rsidRPr="00237647">
        <w:rPr>
          <w:rFonts w:ascii="Trebuchet MS" w:hAnsi="Trebuchet MS" w:cstheme="minorBidi"/>
          <w:b/>
          <w:bCs/>
          <w:color w:val="323232"/>
          <w:sz w:val="22"/>
          <w:szCs w:val="22"/>
          <w:lang w:eastAsia="en-GB"/>
        </w:rPr>
        <w:t xml:space="preserve">Right to data portability </w:t>
      </w:r>
    </w:p>
    <w:p w14:paraId="7E7A7D72" w14:textId="2C790DD3" w:rsidR="000B7886" w:rsidRPr="00237647" w:rsidRDefault="000B7886" w:rsidP="00F3246B">
      <w:pPr>
        <w:pStyle w:val="BWBLevel4"/>
        <w:spacing w:after="0" w:line="276" w:lineRule="auto"/>
        <w:ind w:left="720"/>
        <w:jc w:val="left"/>
        <w:rPr>
          <w:rFonts w:ascii="Trebuchet MS" w:hAnsi="Trebuchet MS" w:cstheme="minorBidi"/>
          <w:b/>
          <w:bCs/>
          <w:color w:val="323232"/>
          <w:sz w:val="22"/>
          <w:szCs w:val="22"/>
          <w:lang w:eastAsia="en-GB"/>
        </w:rPr>
      </w:pPr>
      <w:r w:rsidRPr="00237647">
        <w:rPr>
          <w:rFonts w:ascii="Trebuchet MS" w:hAnsi="Trebuchet MS" w:cstheme="minorBidi"/>
          <w:color w:val="323232"/>
          <w:sz w:val="22"/>
          <w:szCs w:val="22"/>
          <w:lang w:eastAsia="en-GB"/>
        </w:rPr>
        <w:t xml:space="preserve">Where we are processing your personal data because you have given us your consent to do so, you have the right to request that the data is transferred from one service provider to another. </w:t>
      </w:r>
    </w:p>
    <w:p w14:paraId="51DAFCAE" w14:textId="77777777" w:rsidR="00EB7480" w:rsidRPr="00237647" w:rsidRDefault="00EB7480" w:rsidP="00F3246B">
      <w:pPr>
        <w:shd w:val="clear" w:color="auto" w:fill="FFFFFF" w:themeFill="background1"/>
        <w:spacing w:after="0"/>
        <w:textAlignment w:val="baseline"/>
        <w:outlineLvl w:val="3"/>
        <w:rPr>
          <w:rFonts w:eastAsia="Times New Roman"/>
          <w:bCs/>
          <w:color w:val="323232"/>
          <w:lang w:eastAsia="en-GB"/>
        </w:rPr>
      </w:pPr>
    </w:p>
    <w:p w14:paraId="29B76B3B" w14:textId="4754FADF" w:rsidR="00E25B5C" w:rsidRPr="00237647" w:rsidRDefault="00EB7480" w:rsidP="00F3246B">
      <w:pPr>
        <w:shd w:val="clear" w:color="auto" w:fill="FFFFFF" w:themeFill="background1"/>
        <w:spacing w:after="0"/>
        <w:textAlignment w:val="baseline"/>
        <w:outlineLvl w:val="3"/>
        <w:rPr>
          <w:rFonts w:eastAsia="Times New Roman"/>
          <w:b/>
          <w:bCs/>
          <w:color w:val="323232"/>
          <w:lang w:eastAsia="en-GB"/>
        </w:rPr>
      </w:pPr>
      <w:r w:rsidRPr="00237647">
        <w:rPr>
          <w:rFonts w:eastAsia="Times New Roman"/>
          <w:bCs/>
          <w:color w:val="323232"/>
          <w:lang w:eastAsia="en-GB"/>
        </w:rPr>
        <w:t xml:space="preserve">Please </w:t>
      </w:r>
      <w:r w:rsidR="00485A23" w:rsidRPr="00237647">
        <w:rPr>
          <w:rFonts w:eastAsia="Times New Roman"/>
          <w:bCs/>
          <w:color w:val="323232"/>
          <w:lang w:eastAsia="en-GB"/>
        </w:rPr>
        <w:t xml:space="preserve">contact our Data Protection Officer at </w:t>
      </w:r>
      <w:hyperlink r:id="rId14" w:history="1">
        <w:r w:rsidR="00FC29B0" w:rsidRPr="00237647">
          <w:rPr>
            <w:rStyle w:val="Hyperlink"/>
            <w:rFonts w:eastAsia="Times New Roman"/>
            <w:bCs/>
            <w:lang w:eastAsia="en-GB"/>
          </w:rPr>
          <w:t>dataprotection@girlguiding-anglia.org.uk</w:t>
        </w:r>
      </w:hyperlink>
      <w:r w:rsidR="00485A23" w:rsidRPr="00237647">
        <w:rPr>
          <w:rFonts w:eastAsia="Times New Roman"/>
          <w:bCs/>
          <w:color w:val="323232"/>
          <w:lang w:eastAsia="en-GB"/>
        </w:rPr>
        <w:t xml:space="preserve"> </w:t>
      </w:r>
      <w:r w:rsidRPr="00237647">
        <w:rPr>
          <w:rFonts w:eastAsia="Times New Roman"/>
          <w:color w:val="323232"/>
          <w:lang w:eastAsia="en-GB"/>
        </w:rPr>
        <w:t>i</w:t>
      </w:r>
      <w:r w:rsidRPr="00237647">
        <w:rPr>
          <w:rFonts w:eastAsia="Times New Roman"/>
          <w:bCs/>
          <w:color w:val="323232"/>
          <w:lang w:eastAsia="en-GB"/>
        </w:rPr>
        <w:t xml:space="preserve">f you want to exercise any of the above rights. If you make a request relating to any of the </w:t>
      </w:r>
      <w:r w:rsidRPr="00237647">
        <w:rPr>
          <w:rFonts w:eastAsia="Times New Roman"/>
          <w:bCs/>
          <w:color w:val="323232"/>
          <w:lang w:eastAsia="en-GB"/>
        </w:rPr>
        <w:lastRenderedPageBreak/>
        <w:t xml:space="preserve">rights listed above, we will consider each request in accordance with all applicable data protection laws and regulations. </w:t>
      </w:r>
    </w:p>
    <w:p w14:paraId="5FAEF054" w14:textId="7FFDCD01" w:rsidR="007E099C" w:rsidRDefault="007E099C" w:rsidP="00F3246B">
      <w:pPr>
        <w:shd w:val="clear" w:color="auto" w:fill="FFFFFF" w:themeFill="background1"/>
        <w:spacing w:after="0"/>
        <w:textAlignment w:val="baseline"/>
        <w:outlineLvl w:val="3"/>
        <w:rPr>
          <w:rFonts w:eastAsia="Times New Roman"/>
          <w:b/>
          <w:bCs/>
          <w:color w:val="323232"/>
          <w:lang w:eastAsia="en-GB"/>
        </w:rPr>
      </w:pPr>
    </w:p>
    <w:p w14:paraId="46AEAB8E" w14:textId="77777777" w:rsidR="00F3246B" w:rsidRPr="00237647" w:rsidRDefault="00F3246B" w:rsidP="00F3246B">
      <w:pPr>
        <w:shd w:val="clear" w:color="auto" w:fill="FFFFFF" w:themeFill="background1"/>
        <w:spacing w:after="0"/>
        <w:textAlignment w:val="baseline"/>
        <w:outlineLvl w:val="3"/>
        <w:rPr>
          <w:rFonts w:eastAsia="Times New Roman"/>
          <w:b/>
          <w:bCs/>
          <w:color w:val="323232"/>
          <w:lang w:eastAsia="en-GB"/>
        </w:rPr>
      </w:pPr>
    </w:p>
    <w:p w14:paraId="26DF6608" w14:textId="7CE6B834" w:rsidR="00E25B5C" w:rsidRPr="00F3246B" w:rsidRDefault="241611D5" w:rsidP="00F3246B">
      <w:pPr>
        <w:shd w:val="clear" w:color="auto" w:fill="FFFFFF" w:themeFill="background1"/>
        <w:spacing w:after="0"/>
        <w:textAlignment w:val="baseline"/>
        <w:outlineLvl w:val="3"/>
        <w:rPr>
          <w:rFonts w:eastAsia="Times New Roman"/>
          <w:b/>
          <w:bCs/>
          <w:color w:val="323232"/>
          <w:lang w:eastAsia="en-GB"/>
        </w:rPr>
      </w:pPr>
      <w:r w:rsidRPr="00237647">
        <w:rPr>
          <w:rFonts w:eastAsia="Times New Roman"/>
          <w:b/>
          <w:bCs/>
          <w:color w:val="323232"/>
          <w:lang w:eastAsia="en-GB"/>
        </w:rPr>
        <w:t>Get in touch</w:t>
      </w:r>
    </w:p>
    <w:p w14:paraId="074491E3" w14:textId="11834B52" w:rsidR="00C74B0A" w:rsidRPr="00237647" w:rsidRDefault="241611D5" w:rsidP="00F3246B">
      <w:pPr>
        <w:shd w:val="clear" w:color="auto" w:fill="FFFFFF" w:themeFill="background1"/>
        <w:spacing w:after="0"/>
        <w:textAlignment w:val="baseline"/>
        <w:outlineLvl w:val="3"/>
        <w:rPr>
          <w:rFonts w:eastAsia="Times New Roman" w:cstheme="minorHAnsi"/>
          <w:color w:val="323232"/>
          <w:lang w:eastAsia="en-GB"/>
        </w:rPr>
      </w:pPr>
      <w:r w:rsidRPr="00237647">
        <w:rPr>
          <w:rFonts w:eastAsia="Times New Roman" w:cstheme="minorHAnsi"/>
          <w:color w:val="323232"/>
          <w:lang w:eastAsia="en-GB"/>
        </w:rPr>
        <w:t xml:space="preserve">If you have any concerns about the Girlguiding </w:t>
      </w:r>
      <w:r w:rsidR="007C7AC5" w:rsidRPr="00237647">
        <w:rPr>
          <w:rFonts w:eastAsia="Times New Roman" w:cstheme="minorHAnsi"/>
          <w:color w:val="323232"/>
          <w:lang w:eastAsia="en-GB"/>
        </w:rPr>
        <w:t xml:space="preserve">Anglia’s </w:t>
      </w:r>
      <w:r w:rsidRPr="00237647">
        <w:rPr>
          <w:rFonts w:eastAsia="Times New Roman" w:cstheme="minorHAnsi"/>
          <w:color w:val="323232"/>
          <w:lang w:eastAsia="en-GB"/>
        </w:rPr>
        <w:t xml:space="preserve">privacy </w:t>
      </w:r>
      <w:r w:rsidR="007E0DE5" w:rsidRPr="00237647">
        <w:rPr>
          <w:rFonts w:eastAsia="Times New Roman" w:cstheme="minorHAnsi"/>
          <w:color w:val="323232"/>
          <w:lang w:eastAsia="en-GB"/>
        </w:rPr>
        <w:t>notice</w:t>
      </w:r>
      <w:r w:rsidRPr="00237647">
        <w:rPr>
          <w:rFonts w:eastAsia="Times New Roman" w:cstheme="minorHAnsi"/>
          <w:color w:val="323232"/>
          <w:lang w:eastAsia="en-GB"/>
        </w:rPr>
        <w:t xml:space="preserve"> or feel that we are not adhering to the provisions set out here, please do not hesitate to contact us by writing to:</w:t>
      </w:r>
    </w:p>
    <w:p w14:paraId="03352370" w14:textId="77777777" w:rsidR="007E099C" w:rsidRPr="00237647" w:rsidRDefault="241611D5" w:rsidP="00F3246B">
      <w:pPr>
        <w:shd w:val="clear" w:color="auto" w:fill="FFFFFF" w:themeFill="background1"/>
        <w:spacing w:before="270" w:after="0"/>
        <w:textAlignment w:val="baseline"/>
        <w:rPr>
          <w:rFonts w:eastAsia="Times New Roman" w:cstheme="minorHAnsi"/>
          <w:color w:val="323232"/>
          <w:lang w:eastAsia="en-GB"/>
        </w:rPr>
      </w:pPr>
      <w:r w:rsidRPr="00237647">
        <w:rPr>
          <w:rFonts w:eastAsia="Times New Roman" w:cstheme="minorHAnsi"/>
          <w:color w:val="323232"/>
          <w:lang w:eastAsia="en-GB"/>
        </w:rPr>
        <w:t>The Data Protection Officer</w:t>
      </w:r>
    </w:p>
    <w:p w14:paraId="6DC03D03" w14:textId="164CD2A5" w:rsidR="00C74B0A" w:rsidRPr="00237647" w:rsidRDefault="241611D5" w:rsidP="00F3246B">
      <w:pPr>
        <w:shd w:val="clear" w:color="auto" w:fill="FFFFFF" w:themeFill="background1"/>
        <w:spacing w:after="0"/>
        <w:textAlignment w:val="baseline"/>
        <w:rPr>
          <w:rFonts w:eastAsia="Times New Roman" w:cstheme="minorHAnsi"/>
          <w:color w:val="323232"/>
          <w:lang w:eastAsia="en-GB"/>
        </w:rPr>
      </w:pPr>
      <w:r w:rsidRPr="00237647">
        <w:rPr>
          <w:rFonts w:eastAsia="Times New Roman" w:cstheme="minorHAnsi"/>
          <w:color w:val="323232"/>
          <w:lang w:eastAsia="en-GB"/>
        </w:rPr>
        <w:t>Girlguiding</w:t>
      </w:r>
      <w:r w:rsidR="007C7AC5" w:rsidRPr="00237647">
        <w:rPr>
          <w:rFonts w:eastAsia="Times New Roman" w:cstheme="minorHAnsi"/>
          <w:color w:val="323232"/>
          <w:lang w:eastAsia="en-GB"/>
        </w:rPr>
        <w:t xml:space="preserve"> Anglia</w:t>
      </w:r>
      <w:r w:rsidR="00C74B0A" w:rsidRPr="00237647">
        <w:rPr>
          <w:rFonts w:cstheme="minorHAnsi"/>
        </w:rPr>
        <w:br/>
      </w:r>
      <w:r w:rsidR="007C7AC5" w:rsidRPr="00237647">
        <w:rPr>
          <w:rFonts w:eastAsia="Times New Roman" w:cstheme="minorHAnsi"/>
          <w:color w:val="323232"/>
          <w:lang w:eastAsia="en-GB"/>
        </w:rPr>
        <w:t>7 Great Hautbois Road,</w:t>
      </w:r>
      <w:r w:rsidR="00F3246B">
        <w:rPr>
          <w:rFonts w:eastAsia="Times New Roman" w:cstheme="minorHAnsi"/>
          <w:color w:val="323232"/>
          <w:lang w:eastAsia="en-GB"/>
        </w:rPr>
        <w:t xml:space="preserve"> </w:t>
      </w:r>
      <w:r w:rsidR="007C7AC5" w:rsidRPr="00237647">
        <w:rPr>
          <w:rFonts w:eastAsia="Times New Roman" w:cstheme="minorHAnsi"/>
          <w:color w:val="323232"/>
          <w:lang w:eastAsia="en-GB"/>
        </w:rPr>
        <w:t>Coltishall, Norwich.</w:t>
      </w:r>
      <w:r w:rsidR="00F3246B">
        <w:rPr>
          <w:rFonts w:eastAsia="Times New Roman" w:cstheme="minorHAnsi"/>
          <w:color w:val="323232"/>
          <w:lang w:eastAsia="en-GB"/>
        </w:rPr>
        <w:t xml:space="preserve"> </w:t>
      </w:r>
      <w:r w:rsidR="007C7AC5" w:rsidRPr="00237647">
        <w:rPr>
          <w:rFonts w:eastAsia="Times New Roman" w:cstheme="minorHAnsi"/>
          <w:color w:val="323232"/>
          <w:lang w:eastAsia="en-GB"/>
        </w:rPr>
        <w:t>NR12 7JN</w:t>
      </w:r>
      <w:r w:rsidRPr="00237647">
        <w:rPr>
          <w:rFonts w:eastAsia="Times New Roman" w:cstheme="minorHAnsi"/>
          <w:color w:val="323232"/>
          <w:lang w:eastAsia="en-GB"/>
        </w:rPr>
        <w:t>.</w:t>
      </w:r>
    </w:p>
    <w:p w14:paraId="02F19601" w14:textId="2856918F" w:rsidR="00C74B0A" w:rsidRDefault="241611D5" w:rsidP="00F3246B">
      <w:pPr>
        <w:shd w:val="clear" w:color="auto" w:fill="FFFFFF" w:themeFill="background1"/>
        <w:spacing w:before="270" w:after="0"/>
        <w:textAlignment w:val="baseline"/>
        <w:rPr>
          <w:rFonts w:eastAsia="Times New Roman" w:cstheme="minorHAnsi"/>
          <w:color w:val="323232"/>
          <w:lang w:eastAsia="en-GB"/>
        </w:rPr>
      </w:pPr>
      <w:r w:rsidRPr="00237647">
        <w:rPr>
          <w:rFonts w:eastAsia="Times New Roman" w:cstheme="minorHAnsi"/>
          <w:color w:val="323232"/>
          <w:lang w:eastAsia="en-GB"/>
        </w:rPr>
        <w:t xml:space="preserve">Alternatively, you can email our </w:t>
      </w:r>
      <w:r w:rsidR="00485A23" w:rsidRPr="00237647">
        <w:rPr>
          <w:rFonts w:eastAsia="Times New Roman"/>
          <w:bCs/>
          <w:color w:val="323232"/>
          <w:lang w:eastAsia="en-GB"/>
        </w:rPr>
        <w:t xml:space="preserve">Data Protection Officer at </w:t>
      </w:r>
      <w:hyperlink r:id="rId15" w:history="1">
        <w:r w:rsidR="00FC29B0" w:rsidRPr="00237647">
          <w:rPr>
            <w:rStyle w:val="Hyperlink"/>
            <w:rFonts w:eastAsia="Times New Roman"/>
            <w:bCs/>
            <w:lang w:eastAsia="en-GB"/>
          </w:rPr>
          <w:t>dataprotection@girlguiding-anglia.org.uk</w:t>
        </w:r>
      </w:hyperlink>
      <w:r w:rsidR="00485A23" w:rsidRPr="00237647">
        <w:rPr>
          <w:rFonts w:eastAsia="Times New Roman"/>
          <w:bCs/>
          <w:color w:val="323232"/>
          <w:lang w:eastAsia="en-GB"/>
        </w:rPr>
        <w:t xml:space="preserve"> </w:t>
      </w:r>
      <w:r w:rsidRPr="00237647">
        <w:rPr>
          <w:rFonts w:eastAsia="Times New Roman" w:cstheme="minorHAnsi"/>
          <w:color w:val="323232"/>
          <w:lang w:eastAsia="en-GB"/>
        </w:rPr>
        <w:t xml:space="preserve">or telephone </w:t>
      </w:r>
      <w:r w:rsidR="007C7AC5" w:rsidRPr="00237647">
        <w:rPr>
          <w:rFonts w:eastAsia="Times New Roman" w:cstheme="minorHAnsi"/>
          <w:color w:val="323232"/>
          <w:lang w:eastAsia="en-GB"/>
        </w:rPr>
        <w:t>01603 737357</w:t>
      </w:r>
      <w:r w:rsidR="00F3246B">
        <w:rPr>
          <w:rFonts w:eastAsia="Times New Roman" w:cstheme="minorHAnsi"/>
          <w:color w:val="323232"/>
          <w:lang w:eastAsia="en-GB"/>
        </w:rPr>
        <w:t>.</w:t>
      </w:r>
    </w:p>
    <w:p w14:paraId="1C1AF145" w14:textId="7BB5F934" w:rsidR="006F2C46" w:rsidRPr="00237647" w:rsidRDefault="006F2C46" w:rsidP="00F3246B">
      <w:pPr>
        <w:shd w:val="clear" w:color="auto" w:fill="FFFFFF" w:themeFill="background1"/>
        <w:spacing w:before="270" w:after="0"/>
        <w:textAlignment w:val="baseline"/>
        <w:rPr>
          <w:rFonts w:eastAsia="Times New Roman" w:cstheme="minorHAnsi"/>
          <w:color w:val="323232"/>
          <w:lang w:eastAsia="en-GB"/>
        </w:rPr>
      </w:pPr>
      <w:r>
        <w:rPr>
          <w:rFonts w:eastAsia="Times New Roman" w:cstheme="minorHAnsi"/>
          <w:color w:val="323232"/>
          <w:lang w:eastAsia="en-GB"/>
        </w:rPr>
        <w:t>Please mark all communications Private &amp; Confidential.</w:t>
      </w:r>
    </w:p>
    <w:p w14:paraId="7097EB38" w14:textId="4C5C2853" w:rsidR="00024598" w:rsidRPr="00237647" w:rsidRDefault="007E0DE5" w:rsidP="00F3246B">
      <w:pPr>
        <w:pStyle w:val="BWBLevel2"/>
        <w:spacing w:line="276" w:lineRule="auto"/>
        <w:jc w:val="left"/>
        <w:rPr>
          <w:rFonts w:ascii="Trebuchet MS" w:hAnsi="Trebuchet MS" w:cstheme="minorHAnsi"/>
          <w:color w:val="323232"/>
          <w:sz w:val="22"/>
          <w:szCs w:val="22"/>
          <w:lang w:eastAsia="en-GB"/>
        </w:rPr>
      </w:pPr>
      <w:r w:rsidRPr="00237647">
        <w:rPr>
          <w:rFonts w:ascii="Trebuchet MS" w:hAnsi="Trebuchet MS" w:cstheme="minorHAnsi"/>
          <w:color w:val="323232"/>
          <w:sz w:val="22"/>
          <w:szCs w:val="22"/>
          <w:lang w:eastAsia="en-GB"/>
        </w:rPr>
        <w:br/>
      </w:r>
      <w:r w:rsidR="00024598" w:rsidRPr="00237647">
        <w:rPr>
          <w:rFonts w:ascii="Trebuchet MS" w:hAnsi="Trebuchet MS" w:cstheme="minorHAnsi"/>
          <w:color w:val="323232"/>
          <w:sz w:val="22"/>
          <w:szCs w:val="22"/>
          <w:lang w:eastAsia="en-GB"/>
        </w:rPr>
        <w:t xml:space="preserve">If you have any complaints about the way in which </w:t>
      </w:r>
      <w:r w:rsidR="005C1910" w:rsidRPr="00237647">
        <w:rPr>
          <w:rFonts w:ascii="Trebuchet MS" w:hAnsi="Trebuchet MS" w:cstheme="minorHAnsi"/>
          <w:color w:val="323232"/>
          <w:sz w:val="22"/>
          <w:szCs w:val="22"/>
          <w:lang w:eastAsia="en-GB"/>
        </w:rPr>
        <w:t>Girlguiding</w:t>
      </w:r>
      <w:r w:rsidR="007C7AC5" w:rsidRPr="00237647">
        <w:rPr>
          <w:rFonts w:ascii="Trebuchet MS" w:hAnsi="Trebuchet MS" w:cstheme="minorHAnsi"/>
          <w:color w:val="323232"/>
          <w:sz w:val="22"/>
          <w:szCs w:val="22"/>
          <w:lang w:eastAsia="en-GB"/>
        </w:rPr>
        <w:t xml:space="preserve"> Anglia</w:t>
      </w:r>
      <w:r w:rsidR="005C1910" w:rsidRPr="00237647">
        <w:rPr>
          <w:rFonts w:ascii="Trebuchet MS" w:hAnsi="Trebuchet MS" w:cstheme="minorHAnsi"/>
          <w:color w:val="323232"/>
          <w:sz w:val="22"/>
          <w:szCs w:val="22"/>
          <w:lang w:eastAsia="en-GB"/>
        </w:rPr>
        <w:t xml:space="preserve"> </w:t>
      </w:r>
      <w:r w:rsidR="00024598" w:rsidRPr="00237647">
        <w:rPr>
          <w:rFonts w:ascii="Trebuchet MS" w:hAnsi="Trebuchet MS" w:cstheme="minorHAnsi"/>
          <w:color w:val="323232"/>
          <w:sz w:val="22"/>
          <w:szCs w:val="22"/>
          <w:lang w:eastAsia="en-GB"/>
        </w:rPr>
        <w:t xml:space="preserve">has used your </w:t>
      </w:r>
      <w:r w:rsidR="00FC29B0" w:rsidRPr="00237647">
        <w:rPr>
          <w:rFonts w:ascii="Trebuchet MS" w:hAnsi="Trebuchet MS" w:cstheme="minorHAnsi"/>
          <w:color w:val="323232"/>
          <w:sz w:val="22"/>
          <w:szCs w:val="22"/>
          <w:lang w:eastAsia="en-GB"/>
        </w:rPr>
        <w:t>data,</w:t>
      </w:r>
      <w:r w:rsidR="00024598" w:rsidRPr="00237647">
        <w:rPr>
          <w:rFonts w:ascii="Trebuchet MS" w:hAnsi="Trebuchet MS" w:cstheme="minorHAnsi"/>
          <w:color w:val="323232"/>
          <w:sz w:val="22"/>
          <w:szCs w:val="22"/>
          <w:lang w:eastAsia="en-GB"/>
        </w:rPr>
        <w:t xml:space="preserve"> please get in touch with us using the details in this “Get in touch” section. We would be happy to help and discuss your concerns.</w:t>
      </w:r>
    </w:p>
    <w:p w14:paraId="0F27AB59" w14:textId="4607C331" w:rsidR="00024598" w:rsidRDefault="00024598" w:rsidP="00F3246B">
      <w:pPr>
        <w:pStyle w:val="BWBLevel2"/>
        <w:spacing w:line="276" w:lineRule="auto"/>
        <w:jc w:val="left"/>
        <w:rPr>
          <w:rFonts w:ascii="Trebuchet MS" w:hAnsi="Trebuchet MS" w:cstheme="minorHAnsi"/>
          <w:color w:val="323232"/>
          <w:sz w:val="22"/>
          <w:szCs w:val="22"/>
          <w:lang w:eastAsia="en-GB"/>
        </w:rPr>
      </w:pPr>
      <w:r w:rsidRPr="00237647">
        <w:rPr>
          <w:rFonts w:ascii="Trebuchet MS" w:hAnsi="Trebuchet MS" w:cstheme="minorHAnsi"/>
          <w:color w:val="323232"/>
          <w:sz w:val="22"/>
          <w:szCs w:val="22"/>
          <w:lang w:eastAsia="en-GB"/>
        </w:rPr>
        <w:t>In addition, you are also entitled to make a complaint to the Information Commissioner’s Office (</w:t>
      </w:r>
      <w:hyperlink r:id="rId16" w:tgtFrame="_blank" w:history="1">
        <w:r w:rsidRPr="00237647">
          <w:rPr>
            <w:rFonts w:ascii="Trebuchet MS" w:hAnsi="Trebuchet MS" w:cstheme="minorHAnsi"/>
            <w:color w:val="323232"/>
            <w:sz w:val="22"/>
            <w:szCs w:val="22"/>
            <w:lang w:eastAsia="en-GB"/>
          </w:rPr>
          <w:t>www.ico.org.uk</w:t>
        </w:r>
      </w:hyperlink>
      <w:r w:rsidRPr="00237647">
        <w:rPr>
          <w:rFonts w:ascii="Trebuchet MS" w:hAnsi="Trebuchet MS" w:cstheme="minorHAnsi"/>
          <w:color w:val="323232"/>
          <w:sz w:val="22"/>
          <w:szCs w:val="22"/>
          <w:lang w:eastAsia="en-GB"/>
        </w:rPr>
        <w:t>) and the Fundraising Regulator</w:t>
      </w:r>
      <w:r w:rsidR="00F3246B">
        <w:rPr>
          <w:rFonts w:ascii="Trebuchet MS" w:hAnsi="Trebuchet MS" w:cstheme="minorHAnsi"/>
          <w:color w:val="323232"/>
          <w:sz w:val="22"/>
          <w:szCs w:val="22"/>
          <w:lang w:eastAsia="en-GB"/>
        </w:rPr>
        <w:t xml:space="preserve"> </w:t>
      </w:r>
      <w:r w:rsidRPr="00237647">
        <w:rPr>
          <w:rFonts w:ascii="Trebuchet MS" w:hAnsi="Trebuchet MS" w:cstheme="minorHAnsi"/>
          <w:color w:val="323232"/>
          <w:sz w:val="22"/>
          <w:szCs w:val="22"/>
          <w:lang w:eastAsia="en-GB"/>
        </w:rPr>
        <w:t>(</w:t>
      </w:r>
      <w:hyperlink r:id="rId17" w:tgtFrame="_blank" w:history="1">
        <w:r w:rsidRPr="00237647">
          <w:rPr>
            <w:rFonts w:ascii="Trebuchet MS" w:hAnsi="Trebuchet MS" w:cstheme="minorHAnsi"/>
            <w:color w:val="323232"/>
            <w:sz w:val="22"/>
            <w:szCs w:val="22"/>
            <w:lang w:eastAsia="en-GB"/>
          </w:rPr>
          <w:t>www.fundraisingpreference.org.uk</w:t>
        </w:r>
      </w:hyperlink>
      <w:r w:rsidRPr="00237647">
        <w:rPr>
          <w:rFonts w:ascii="Trebuchet MS" w:hAnsi="Trebuchet MS" w:cstheme="minorHAnsi"/>
          <w:color w:val="323232"/>
          <w:sz w:val="22"/>
          <w:szCs w:val="22"/>
          <w:lang w:eastAsia="en-GB"/>
        </w:rPr>
        <w:t xml:space="preserve">). </w:t>
      </w:r>
    </w:p>
    <w:p w14:paraId="32D80857" w14:textId="77777777" w:rsidR="00F3246B" w:rsidRPr="00237647" w:rsidRDefault="00F3246B" w:rsidP="00F3246B">
      <w:pPr>
        <w:pStyle w:val="BWBLevel2"/>
        <w:spacing w:after="0" w:line="276" w:lineRule="auto"/>
        <w:jc w:val="left"/>
        <w:rPr>
          <w:rFonts w:ascii="Trebuchet MS" w:hAnsi="Trebuchet MS" w:cstheme="minorHAnsi"/>
          <w:color w:val="323232"/>
          <w:sz w:val="22"/>
          <w:szCs w:val="22"/>
          <w:lang w:eastAsia="en-GB"/>
        </w:rPr>
      </w:pPr>
    </w:p>
    <w:p w14:paraId="091445DC" w14:textId="44271AC0" w:rsidR="00ED78A0" w:rsidRPr="00237647" w:rsidRDefault="241611D5" w:rsidP="00F3246B">
      <w:pPr>
        <w:shd w:val="clear" w:color="auto" w:fill="FFFFFF" w:themeFill="background1"/>
        <w:spacing w:before="240" w:after="0"/>
        <w:textAlignment w:val="baseline"/>
        <w:outlineLvl w:val="1"/>
        <w:rPr>
          <w:rFonts w:eastAsia="Times New Roman"/>
          <w:b/>
          <w:bCs/>
          <w:color w:val="323232"/>
          <w:lang w:eastAsia="en-GB"/>
        </w:rPr>
      </w:pPr>
      <w:r w:rsidRPr="00237647">
        <w:rPr>
          <w:rFonts w:eastAsia="Times New Roman"/>
          <w:b/>
          <w:bCs/>
          <w:color w:val="323232"/>
          <w:lang w:eastAsia="en-GB"/>
        </w:rPr>
        <w:t xml:space="preserve">Changes to this privacy </w:t>
      </w:r>
      <w:r w:rsidR="007E0DE5" w:rsidRPr="00237647">
        <w:rPr>
          <w:rFonts w:eastAsia="Times New Roman"/>
          <w:b/>
          <w:bCs/>
          <w:color w:val="323232"/>
          <w:lang w:eastAsia="en-GB"/>
        </w:rPr>
        <w:t>notice</w:t>
      </w:r>
    </w:p>
    <w:p w14:paraId="14ED5B18" w14:textId="088C40ED" w:rsidR="007E0DE5" w:rsidRPr="00237647" w:rsidRDefault="00753139" w:rsidP="00F3246B">
      <w:pPr>
        <w:shd w:val="clear" w:color="auto" w:fill="FFFFFF" w:themeFill="background1"/>
        <w:spacing w:after="0"/>
        <w:textAlignment w:val="baseline"/>
        <w:rPr>
          <w:rFonts w:eastAsia="Times New Roman"/>
          <w:color w:val="323232"/>
          <w:lang w:eastAsia="en-GB"/>
        </w:rPr>
      </w:pPr>
      <w:r w:rsidRPr="00237647">
        <w:rPr>
          <w:rFonts w:eastAsia="Times New Roman"/>
          <w:color w:val="323232"/>
          <w:lang w:eastAsia="en-GB"/>
        </w:rPr>
        <w:t xml:space="preserve">This privacy notice may change from time to time.  Please visit this website section periodically </w:t>
      </w:r>
      <w:r w:rsidR="00FC29B0" w:rsidRPr="00237647">
        <w:rPr>
          <w:rFonts w:eastAsia="Times New Roman"/>
          <w:color w:val="323232"/>
          <w:lang w:eastAsia="en-GB"/>
        </w:rPr>
        <w:t>to</w:t>
      </w:r>
      <w:r w:rsidRPr="00237647">
        <w:rPr>
          <w:rFonts w:eastAsia="Times New Roman"/>
          <w:color w:val="323232"/>
          <w:lang w:eastAsia="en-GB"/>
        </w:rPr>
        <w:t xml:space="preserve"> keep up to date with the changes in our privacy notice. </w:t>
      </w:r>
    </w:p>
    <w:p w14:paraId="0F732EDC" w14:textId="77777777" w:rsidR="00F3246B" w:rsidRDefault="00F3246B" w:rsidP="00F3246B">
      <w:pPr>
        <w:shd w:val="clear" w:color="auto" w:fill="FFFFFF" w:themeFill="background1"/>
        <w:spacing w:before="270" w:after="0"/>
        <w:textAlignment w:val="baseline"/>
        <w:rPr>
          <w:rFonts w:eastAsia="Times New Roman"/>
          <w:color w:val="323232"/>
          <w:lang w:eastAsia="en-GB"/>
        </w:rPr>
      </w:pPr>
    </w:p>
    <w:p w14:paraId="3EA575C9" w14:textId="43E19AEA" w:rsidR="00F3246B" w:rsidRDefault="00F3246B" w:rsidP="00F3246B">
      <w:pPr>
        <w:shd w:val="clear" w:color="auto" w:fill="FFFFFF" w:themeFill="background1"/>
        <w:spacing w:before="270" w:after="0"/>
        <w:textAlignment w:val="baseline"/>
        <w:rPr>
          <w:rFonts w:eastAsia="Times New Roman"/>
          <w:color w:val="323232"/>
          <w:sz w:val="16"/>
          <w:lang w:eastAsia="en-GB"/>
        </w:rPr>
      </w:pPr>
    </w:p>
    <w:p w14:paraId="4100E52A" w14:textId="5A645426" w:rsidR="00F3246B" w:rsidRDefault="00F3246B" w:rsidP="00F3246B">
      <w:pPr>
        <w:shd w:val="clear" w:color="auto" w:fill="FFFFFF" w:themeFill="background1"/>
        <w:spacing w:before="270" w:after="0"/>
        <w:textAlignment w:val="baseline"/>
        <w:rPr>
          <w:rFonts w:eastAsia="Times New Roman"/>
          <w:color w:val="323232"/>
          <w:sz w:val="16"/>
          <w:lang w:eastAsia="en-GB"/>
        </w:rPr>
      </w:pPr>
    </w:p>
    <w:p w14:paraId="4A414CD1" w14:textId="462CC884" w:rsidR="00F3246B" w:rsidRDefault="00F3246B" w:rsidP="00F3246B">
      <w:pPr>
        <w:shd w:val="clear" w:color="auto" w:fill="FFFFFF" w:themeFill="background1"/>
        <w:spacing w:before="270" w:after="0"/>
        <w:textAlignment w:val="baseline"/>
        <w:rPr>
          <w:rFonts w:eastAsia="Times New Roman"/>
          <w:color w:val="323232"/>
          <w:sz w:val="16"/>
          <w:lang w:eastAsia="en-GB"/>
        </w:rPr>
      </w:pPr>
    </w:p>
    <w:p w14:paraId="28A56475" w14:textId="77777777" w:rsidR="00F3246B" w:rsidRDefault="00F3246B" w:rsidP="00F3246B">
      <w:pPr>
        <w:shd w:val="clear" w:color="auto" w:fill="FFFFFF" w:themeFill="background1"/>
        <w:spacing w:before="270" w:after="0"/>
        <w:textAlignment w:val="baseline"/>
        <w:rPr>
          <w:rFonts w:eastAsia="Times New Roman"/>
          <w:color w:val="323232"/>
          <w:sz w:val="16"/>
          <w:lang w:eastAsia="en-GB"/>
        </w:rPr>
      </w:pPr>
    </w:p>
    <w:p w14:paraId="7F0E85A1" w14:textId="77777777" w:rsidR="00F3246B" w:rsidRDefault="00F3246B" w:rsidP="00F3246B">
      <w:pPr>
        <w:shd w:val="clear" w:color="auto" w:fill="FFFFFF" w:themeFill="background1"/>
        <w:spacing w:before="270" w:after="0"/>
        <w:textAlignment w:val="baseline"/>
        <w:rPr>
          <w:rFonts w:eastAsia="Times New Roman"/>
          <w:color w:val="323232"/>
          <w:sz w:val="16"/>
          <w:lang w:eastAsia="en-GB"/>
        </w:rPr>
      </w:pPr>
    </w:p>
    <w:p w14:paraId="560D10EA" w14:textId="6B297B94" w:rsidR="00ED78A0" w:rsidRPr="00F3246B" w:rsidRDefault="241611D5" w:rsidP="00F3246B">
      <w:pPr>
        <w:shd w:val="clear" w:color="auto" w:fill="FFFFFF" w:themeFill="background1"/>
        <w:spacing w:before="270" w:after="0"/>
        <w:textAlignment w:val="baseline"/>
        <w:rPr>
          <w:rFonts w:eastAsia="Times New Roman"/>
          <w:color w:val="323232"/>
          <w:sz w:val="16"/>
          <w:lang w:eastAsia="en-GB"/>
        </w:rPr>
      </w:pPr>
      <w:r w:rsidRPr="00F3246B">
        <w:rPr>
          <w:rFonts w:eastAsia="Times New Roman"/>
          <w:color w:val="323232"/>
          <w:sz w:val="16"/>
          <w:lang w:eastAsia="en-GB"/>
        </w:rPr>
        <w:t>© Girlguiding</w:t>
      </w:r>
    </w:p>
    <w:p w14:paraId="4E4ED66B" w14:textId="77777777" w:rsidR="00ED78A0" w:rsidRPr="00F3246B" w:rsidRDefault="241611D5" w:rsidP="00F3246B">
      <w:pPr>
        <w:shd w:val="clear" w:color="auto" w:fill="FFFFFF" w:themeFill="background1"/>
        <w:spacing w:after="0"/>
        <w:textAlignment w:val="baseline"/>
        <w:rPr>
          <w:rFonts w:eastAsia="Times New Roman"/>
          <w:color w:val="323232"/>
          <w:sz w:val="16"/>
          <w:lang w:eastAsia="en-GB"/>
        </w:rPr>
      </w:pPr>
      <w:r w:rsidRPr="00F3246B">
        <w:rPr>
          <w:rFonts w:eastAsia="Times New Roman"/>
          <w:color w:val="323232"/>
          <w:sz w:val="16"/>
          <w:lang w:eastAsia="en-GB"/>
        </w:rPr>
        <w:t>17-19 Buckingham Palace Road</w:t>
      </w:r>
      <w:r w:rsidR="00ED78A0" w:rsidRPr="00F3246B">
        <w:rPr>
          <w:sz w:val="16"/>
        </w:rPr>
        <w:br/>
      </w:r>
      <w:r w:rsidRPr="00F3246B">
        <w:rPr>
          <w:rFonts w:eastAsia="Times New Roman"/>
          <w:color w:val="323232"/>
          <w:sz w:val="16"/>
          <w:lang w:eastAsia="en-GB"/>
        </w:rPr>
        <w:t>London</w:t>
      </w:r>
    </w:p>
    <w:p w14:paraId="1BB6AE05" w14:textId="03A2049E" w:rsidR="005D15CF" w:rsidRPr="00F3246B" w:rsidRDefault="00ED78A0" w:rsidP="00F3246B">
      <w:pPr>
        <w:shd w:val="clear" w:color="auto" w:fill="FFFFFF" w:themeFill="background1"/>
        <w:spacing w:after="0"/>
        <w:textAlignment w:val="baseline"/>
        <w:rPr>
          <w:rFonts w:eastAsia="Times New Roman"/>
          <w:color w:val="323232"/>
          <w:sz w:val="16"/>
          <w:lang w:eastAsia="en-GB"/>
        </w:rPr>
      </w:pPr>
      <w:r w:rsidRPr="00F3246B">
        <w:rPr>
          <w:rFonts w:eastAsia="Times New Roman"/>
          <w:color w:val="323232"/>
          <w:sz w:val="16"/>
          <w:bdr w:val="none" w:sz="0" w:space="0" w:color="auto" w:frame="1"/>
          <w:lang w:eastAsia="en-GB"/>
        </w:rPr>
        <w:t>SW1W 0P</w:t>
      </w:r>
    </w:p>
    <w:p w14:paraId="3FDFAE1D" w14:textId="77777777" w:rsidR="00FC29B0" w:rsidRPr="00F3246B" w:rsidRDefault="00FC29B0" w:rsidP="00F3246B">
      <w:pPr>
        <w:pBdr>
          <w:bottom w:val="single" w:sz="6" w:space="1" w:color="auto"/>
        </w:pBdr>
        <w:shd w:val="clear" w:color="auto" w:fill="FFFFFF"/>
        <w:spacing w:after="0"/>
        <w:textAlignment w:val="baseline"/>
        <w:rPr>
          <w:rFonts w:eastAsia="Times New Roman" w:cstheme="minorHAnsi"/>
          <w:color w:val="323232"/>
          <w:sz w:val="16"/>
          <w:lang w:eastAsia="en-GB"/>
        </w:rPr>
      </w:pPr>
    </w:p>
    <w:p w14:paraId="50851D01" w14:textId="77777777" w:rsidR="000E32E6" w:rsidRPr="00F3246B" w:rsidRDefault="000E32E6" w:rsidP="00F3246B">
      <w:pPr>
        <w:pStyle w:val="Default"/>
        <w:spacing w:line="276" w:lineRule="auto"/>
        <w:rPr>
          <w:rFonts w:cstheme="minorBidi"/>
          <w:color w:val="auto"/>
          <w:sz w:val="16"/>
          <w:szCs w:val="22"/>
        </w:rPr>
      </w:pPr>
    </w:p>
    <w:p w14:paraId="73A28921" w14:textId="54F1A309" w:rsidR="00564740" w:rsidRPr="00F3246B" w:rsidRDefault="000E32E6" w:rsidP="00F3246B">
      <w:pPr>
        <w:pStyle w:val="Default"/>
        <w:spacing w:line="276" w:lineRule="auto"/>
        <w:rPr>
          <w:rFonts w:eastAsia="Times New Roman" w:cstheme="minorHAnsi"/>
          <w:color w:val="FF0000"/>
          <w:sz w:val="16"/>
          <w:szCs w:val="22"/>
          <w:lang w:eastAsia="en-GB"/>
        </w:rPr>
      </w:pPr>
      <w:r w:rsidRPr="00F3246B">
        <w:rPr>
          <w:rFonts w:cstheme="minorBidi"/>
          <w:color w:val="auto"/>
          <w:sz w:val="16"/>
          <w:szCs w:val="22"/>
        </w:rPr>
        <w:t xml:space="preserve">This privacy notice was last updated on </w:t>
      </w:r>
      <w:r w:rsidR="00237647" w:rsidRPr="00F3246B">
        <w:rPr>
          <w:rFonts w:cstheme="minorBidi"/>
          <w:color w:val="auto"/>
          <w:sz w:val="16"/>
          <w:szCs w:val="22"/>
        </w:rPr>
        <w:t>17</w:t>
      </w:r>
      <w:r w:rsidR="00485A23" w:rsidRPr="00F3246B">
        <w:rPr>
          <w:rFonts w:cstheme="minorBidi"/>
          <w:color w:val="auto"/>
          <w:sz w:val="16"/>
          <w:szCs w:val="22"/>
        </w:rPr>
        <w:t>/0</w:t>
      </w:r>
      <w:r w:rsidR="00A3230F" w:rsidRPr="00F3246B">
        <w:rPr>
          <w:rFonts w:cstheme="minorBidi"/>
          <w:color w:val="auto"/>
          <w:sz w:val="16"/>
          <w:szCs w:val="22"/>
        </w:rPr>
        <w:t>7</w:t>
      </w:r>
      <w:r w:rsidR="00485A23" w:rsidRPr="00F3246B">
        <w:rPr>
          <w:rFonts w:cstheme="minorBidi"/>
          <w:color w:val="auto"/>
          <w:sz w:val="16"/>
          <w:szCs w:val="22"/>
        </w:rPr>
        <w:t>/2018</w:t>
      </w:r>
    </w:p>
    <w:sectPr w:rsidR="00564740" w:rsidRPr="00F3246B" w:rsidSect="004306B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E398" w14:textId="77777777" w:rsidR="00F15C27" w:rsidRDefault="00F15C27" w:rsidP="006D38E1">
      <w:pPr>
        <w:spacing w:after="0" w:line="240" w:lineRule="auto"/>
      </w:pPr>
      <w:r>
        <w:separator/>
      </w:r>
    </w:p>
  </w:endnote>
  <w:endnote w:type="continuationSeparator" w:id="0">
    <w:p w14:paraId="6CC41C2F" w14:textId="77777777" w:rsidR="00F15C27" w:rsidRDefault="00F15C27" w:rsidP="006D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730734"/>
      <w:docPartObj>
        <w:docPartGallery w:val="Page Numbers (Bottom of Page)"/>
        <w:docPartUnique/>
      </w:docPartObj>
    </w:sdtPr>
    <w:sdtEndPr>
      <w:rPr>
        <w:rFonts w:asciiTheme="minorHAnsi" w:hAnsiTheme="minorHAnsi"/>
        <w:noProof/>
      </w:rPr>
    </w:sdtEndPr>
    <w:sdtContent>
      <w:p w14:paraId="20D671A6" w14:textId="77777777" w:rsidR="00F15C27" w:rsidRPr="00CF3B3A" w:rsidRDefault="00F15C27">
        <w:pPr>
          <w:pStyle w:val="Footer"/>
          <w:jc w:val="right"/>
          <w:rPr>
            <w:rFonts w:asciiTheme="minorHAnsi" w:hAnsiTheme="minorHAnsi"/>
          </w:rPr>
        </w:pPr>
        <w:r w:rsidRPr="00CF3B3A">
          <w:rPr>
            <w:rFonts w:asciiTheme="minorHAnsi" w:hAnsiTheme="minorHAnsi"/>
          </w:rPr>
          <w:fldChar w:fldCharType="begin"/>
        </w:r>
        <w:r w:rsidRPr="00CF3B3A">
          <w:rPr>
            <w:rFonts w:asciiTheme="minorHAnsi" w:hAnsiTheme="minorHAnsi"/>
          </w:rPr>
          <w:instrText xml:space="preserve"> PAGE   \* MERGEFORMAT </w:instrText>
        </w:r>
        <w:r w:rsidRPr="00CF3B3A">
          <w:rPr>
            <w:rFonts w:asciiTheme="minorHAnsi" w:hAnsiTheme="minorHAnsi"/>
          </w:rPr>
          <w:fldChar w:fldCharType="separate"/>
        </w:r>
        <w:r>
          <w:rPr>
            <w:rFonts w:asciiTheme="minorHAnsi" w:hAnsiTheme="minorHAnsi"/>
            <w:noProof/>
          </w:rPr>
          <w:t>1</w:t>
        </w:r>
        <w:r w:rsidRPr="00CF3B3A">
          <w:rPr>
            <w:rFonts w:asciiTheme="minorHAnsi" w:hAnsiTheme="minorHAnsi"/>
            <w:noProof/>
          </w:rPr>
          <w:fldChar w:fldCharType="end"/>
        </w:r>
      </w:p>
    </w:sdtContent>
  </w:sdt>
  <w:p w14:paraId="5DD2B53C" w14:textId="77777777" w:rsidR="00F15C27" w:rsidRDefault="00F1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BFC2" w14:textId="77777777" w:rsidR="00F15C27" w:rsidRDefault="00F15C27" w:rsidP="006D38E1">
      <w:pPr>
        <w:spacing w:after="0" w:line="240" w:lineRule="auto"/>
      </w:pPr>
      <w:r>
        <w:separator/>
      </w:r>
    </w:p>
  </w:footnote>
  <w:footnote w:type="continuationSeparator" w:id="0">
    <w:p w14:paraId="5B3E5A55" w14:textId="77777777" w:rsidR="00F15C27" w:rsidRDefault="00F15C27" w:rsidP="006D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0B1"/>
    <w:multiLevelType w:val="hybridMultilevel"/>
    <w:tmpl w:val="2F345D8C"/>
    <w:lvl w:ilvl="0" w:tplc="91525F4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E4D77"/>
    <w:multiLevelType w:val="hybridMultilevel"/>
    <w:tmpl w:val="FA00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F7793"/>
    <w:multiLevelType w:val="multilevel"/>
    <w:tmpl w:val="35E27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142A5"/>
    <w:multiLevelType w:val="multilevel"/>
    <w:tmpl w:val="075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171C"/>
    <w:multiLevelType w:val="hybridMultilevel"/>
    <w:tmpl w:val="6A2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C038F"/>
    <w:multiLevelType w:val="multilevel"/>
    <w:tmpl w:val="4D7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3007C"/>
    <w:multiLevelType w:val="hybridMultilevel"/>
    <w:tmpl w:val="A2C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B02DE"/>
    <w:multiLevelType w:val="hybridMultilevel"/>
    <w:tmpl w:val="555E60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C6ACA"/>
    <w:multiLevelType w:val="multilevel"/>
    <w:tmpl w:val="24C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F7335"/>
    <w:multiLevelType w:val="hybridMultilevel"/>
    <w:tmpl w:val="2C16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53B8C"/>
    <w:multiLevelType w:val="hybridMultilevel"/>
    <w:tmpl w:val="855CA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F35E96"/>
    <w:multiLevelType w:val="multilevel"/>
    <w:tmpl w:val="D3C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B05D6"/>
    <w:multiLevelType w:val="hybridMultilevel"/>
    <w:tmpl w:val="6A34C012"/>
    <w:lvl w:ilvl="0" w:tplc="07F223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56C15"/>
    <w:multiLevelType w:val="multilevel"/>
    <w:tmpl w:val="6EE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91F36"/>
    <w:multiLevelType w:val="hybridMultilevel"/>
    <w:tmpl w:val="DF0C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459A5"/>
    <w:multiLevelType w:val="hybridMultilevel"/>
    <w:tmpl w:val="8C820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4CA0"/>
    <w:multiLevelType w:val="multilevel"/>
    <w:tmpl w:val="13946210"/>
    <w:lvl w:ilvl="0">
      <w:start w:val="1"/>
      <w:numFmt w:val="decimal"/>
      <w:pStyle w:val="BWBSchedule"/>
      <w:suff w:val="space"/>
      <w:lvlText w:val="Schedule %1"/>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5C73D2"/>
    <w:multiLevelType w:val="hybridMultilevel"/>
    <w:tmpl w:val="335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91DC0"/>
    <w:multiLevelType w:val="hybridMultilevel"/>
    <w:tmpl w:val="89366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6B2EC1"/>
    <w:multiLevelType w:val="hybridMultilevel"/>
    <w:tmpl w:val="B63EF5EA"/>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20" w15:restartNumberingAfterBreak="0">
    <w:nsid w:val="3DEB1140"/>
    <w:multiLevelType w:val="multilevel"/>
    <w:tmpl w:val="E7EE4DB0"/>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8333D1"/>
    <w:multiLevelType w:val="hybridMultilevel"/>
    <w:tmpl w:val="4968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B131A"/>
    <w:multiLevelType w:val="hybridMultilevel"/>
    <w:tmpl w:val="FC34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830BC"/>
    <w:multiLevelType w:val="multilevel"/>
    <w:tmpl w:val="7856DA72"/>
    <w:lvl w:ilvl="0">
      <w:start w:val="1"/>
      <w:numFmt w:val="decimal"/>
      <w:pStyle w:val="BWBLevel5"/>
      <w:isLgl/>
      <w:lvlText w:val="%1."/>
      <w:lvlJc w:val="left"/>
      <w:pPr>
        <w:tabs>
          <w:tab w:val="num" w:pos="879"/>
        </w:tabs>
        <w:ind w:left="879" w:hanging="879"/>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6"/>
      <w:isLgl/>
      <w:lvlText w:val="%1.%2"/>
      <w:lvlJc w:val="left"/>
      <w:pPr>
        <w:tabs>
          <w:tab w:val="num" w:pos="879"/>
        </w:tabs>
        <w:ind w:left="879" w:hanging="879"/>
      </w:pPr>
      <w:rPr>
        <w:rFonts w:hint="default"/>
        <w:b w:val="0"/>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7"/>
      <w:isLgl/>
      <w:lvlText w:val="%1.%2.%3"/>
      <w:lvlJc w:val="left"/>
      <w:pPr>
        <w:tabs>
          <w:tab w:val="num" w:pos="879"/>
        </w:tabs>
        <w:ind w:left="879" w:hanging="879"/>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WBLevel8"/>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9"/>
      <w:lvlText w:val="(%5)"/>
      <w:lvlJc w:val="left"/>
      <w:pPr>
        <w:tabs>
          <w:tab w:val="num" w:pos="2319"/>
        </w:tabs>
        <w:ind w:left="2319"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039"/>
        </w:tabs>
        <w:ind w:left="3039"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3759"/>
        </w:tabs>
        <w:ind w:left="3759"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Revision"/>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er"/>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9E5455"/>
    <w:multiLevelType w:val="hybridMultilevel"/>
    <w:tmpl w:val="9F52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968CB"/>
    <w:multiLevelType w:val="hybridMultilevel"/>
    <w:tmpl w:val="E59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42AEC"/>
    <w:multiLevelType w:val="multilevel"/>
    <w:tmpl w:val="B21EC360"/>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30"/>
        </w:tabs>
        <w:ind w:left="1730"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92635F"/>
    <w:multiLevelType w:val="multilevel"/>
    <w:tmpl w:val="253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23117"/>
    <w:multiLevelType w:val="multilevel"/>
    <w:tmpl w:val="22742740"/>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1B11B6C"/>
    <w:multiLevelType w:val="hybridMultilevel"/>
    <w:tmpl w:val="5D40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05A55"/>
    <w:multiLevelType w:val="hybridMultilevel"/>
    <w:tmpl w:val="6CC2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A0ED7"/>
    <w:multiLevelType w:val="hybridMultilevel"/>
    <w:tmpl w:val="275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8F2110"/>
    <w:multiLevelType w:val="multilevel"/>
    <w:tmpl w:val="24C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01781"/>
    <w:multiLevelType w:val="hybridMultilevel"/>
    <w:tmpl w:val="EAC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00F59"/>
    <w:multiLevelType w:val="hybridMultilevel"/>
    <w:tmpl w:val="1176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815BF"/>
    <w:multiLevelType w:val="hybridMultilevel"/>
    <w:tmpl w:val="C97A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D0A4D"/>
    <w:multiLevelType w:val="hybridMultilevel"/>
    <w:tmpl w:val="94D057D8"/>
    <w:lvl w:ilvl="0" w:tplc="07F22366">
      <w:numFmt w:val="bullet"/>
      <w:lvlText w:val="-"/>
      <w:lvlJc w:val="left"/>
      <w:pPr>
        <w:ind w:left="552" w:hanging="360"/>
      </w:pPr>
      <w:rPr>
        <w:rFonts w:ascii="Arial" w:eastAsiaTheme="minorHAnsi"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37" w15:restartNumberingAfterBreak="0">
    <w:nsid w:val="7B094B8E"/>
    <w:multiLevelType w:val="hybridMultilevel"/>
    <w:tmpl w:val="4DB69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B163D"/>
    <w:multiLevelType w:val="multilevel"/>
    <w:tmpl w:val="CCC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E2DE8"/>
    <w:multiLevelType w:val="multilevel"/>
    <w:tmpl w:val="ADF63E64"/>
    <w:lvl w:ilvl="0">
      <w:start w:val="1"/>
      <w:numFmt w:val="bullet"/>
      <w:lvlText w:val=""/>
      <w:lvlJc w:val="left"/>
      <w:pPr>
        <w:tabs>
          <w:tab w:val="num" w:pos="888"/>
        </w:tabs>
        <w:ind w:left="888" w:hanging="360"/>
      </w:pPr>
      <w:rPr>
        <w:rFonts w:ascii="Symbol" w:hAnsi="Symbol" w:hint="default"/>
        <w:sz w:val="20"/>
      </w:rPr>
    </w:lvl>
    <w:lvl w:ilvl="1" w:tentative="1">
      <w:start w:val="1"/>
      <w:numFmt w:val="bullet"/>
      <w:lvlText w:val="o"/>
      <w:lvlJc w:val="left"/>
      <w:pPr>
        <w:tabs>
          <w:tab w:val="num" w:pos="1608"/>
        </w:tabs>
        <w:ind w:left="1608" w:hanging="360"/>
      </w:pPr>
      <w:rPr>
        <w:rFonts w:ascii="Courier New" w:hAnsi="Courier New" w:hint="default"/>
        <w:sz w:val="20"/>
      </w:rPr>
    </w:lvl>
    <w:lvl w:ilvl="2" w:tentative="1">
      <w:start w:val="1"/>
      <w:numFmt w:val="bullet"/>
      <w:lvlText w:val=""/>
      <w:lvlJc w:val="left"/>
      <w:pPr>
        <w:tabs>
          <w:tab w:val="num" w:pos="2328"/>
        </w:tabs>
        <w:ind w:left="2328" w:hanging="360"/>
      </w:pPr>
      <w:rPr>
        <w:rFonts w:ascii="Wingdings" w:hAnsi="Wingdings" w:hint="default"/>
        <w:sz w:val="20"/>
      </w:rPr>
    </w:lvl>
    <w:lvl w:ilvl="3" w:tentative="1">
      <w:start w:val="1"/>
      <w:numFmt w:val="bullet"/>
      <w:lvlText w:val=""/>
      <w:lvlJc w:val="left"/>
      <w:pPr>
        <w:tabs>
          <w:tab w:val="num" w:pos="3048"/>
        </w:tabs>
        <w:ind w:left="3048" w:hanging="360"/>
      </w:pPr>
      <w:rPr>
        <w:rFonts w:ascii="Wingdings" w:hAnsi="Wingdings" w:hint="default"/>
        <w:sz w:val="20"/>
      </w:rPr>
    </w:lvl>
    <w:lvl w:ilvl="4" w:tentative="1">
      <w:start w:val="1"/>
      <w:numFmt w:val="bullet"/>
      <w:lvlText w:val=""/>
      <w:lvlJc w:val="left"/>
      <w:pPr>
        <w:tabs>
          <w:tab w:val="num" w:pos="3768"/>
        </w:tabs>
        <w:ind w:left="3768" w:hanging="360"/>
      </w:pPr>
      <w:rPr>
        <w:rFonts w:ascii="Wingdings" w:hAnsi="Wingdings" w:hint="default"/>
        <w:sz w:val="20"/>
      </w:rPr>
    </w:lvl>
    <w:lvl w:ilvl="5" w:tentative="1">
      <w:start w:val="1"/>
      <w:numFmt w:val="bullet"/>
      <w:lvlText w:val=""/>
      <w:lvlJc w:val="left"/>
      <w:pPr>
        <w:tabs>
          <w:tab w:val="num" w:pos="4488"/>
        </w:tabs>
        <w:ind w:left="4488" w:hanging="360"/>
      </w:pPr>
      <w:rPr>
        <w:rFonts w:ascii="Wingdings" w:hAnsi="Wingdings" w:hint="default"/>
        <w:sz w:val="20"/>
      </w:rPr>
    </w:lvl>
    <w:lvl w:ilvl="6" w:tentative="1">
      <w:start w:val="1"/>
      <w:numFmt w:val="bullet"/>
      <w:lvlText w:val=""/>
      <w:lvlJc w:val="left"/>
      <w:pPr>
        <w:tabs>
          <w:tab w:val="num" w:pos="5208"/>
        </w:tabs>
        <w:ind w:left="5208" w:hanging="360"/>
      </w:pPr>
      <w:rPr>
        <w:rFonts w:ascii="Wingdings" w:hAnsi="Wingdings" w:hint="default"/>
        <w:sz w:val="20"/>
      </w:rPr>
    </w:lvl>
    <w:lvl w:ilvl="7" w:tentative="1">
      <w:start w:val="1"/>
      <w:numFmt w:val="bullet"/>
      <w:lvlText w:val=""/>
      <w:lvlJc w:val="left"/>
      <w:pPr>
        <w:tabs>
          <w:tab w:val="num" w:pos="5928"/>
        </w:tabs>
        <w:ind w:left="5928" w:hanging="360"/>
      </w:pPr>
      <w:rPr>
        <w:rFonts w:ascii="Wingdings" w:hAnsi="Wingdings" w:hint="default"/>
        <w:sz w:val="20"/>
      </w:rPr>
    </w:lvl>
    <w:lvl w:ilvl="8" w:tentative="1">
      <w:start w:val="1"/>
      <w:numFmt w:val="bullet"/>
      <w:lvlText w:val=""/>
      <w:lvlJc w:val="left"/>
      <w:pPr>
        <w:tabs>
          <w:tab w:val="num" w:pos="6648"/>
        </w:tabs>
        <w:ind w:left="6648" w:hanging="360"/>
      </w:pPr>
      <w:rPr>
        <w:rFonts w:ascii="Wingdings" w:hAnsi="Wingdings" w:hint="default"/>
        <w:sz w:val="20"/>
      </w:rPr>
    </w:lvl>
  </w:abstractNum>
  <w:num w:numId="1">
    <w:abstractNumId w:val="5"/>
  </w:num>
  <w:num w:numId="2">
    <w:abstractNumId w:val="13"/>
  </w:num>
  <w:num w:numId="3">
    <w:abstractNumId w:val="39"/>
  </w:num>
  <w:num w:numId="4">
    <w:abstractNumId w:val="3"/>
  </w:num>
  <w:num w:numId="5">
    <w:abstractNumId w:val="38"/>
  </w:num>
  <w:num w:numId="6">
    <w:abstractNumId w:val="12"/>
  </w:num>
  <w:num w:numId="7">
    <w:abstractNumId w:val="36"/>
  </w:num>
  <w:num w:numId="8">
    <w:abstractNumId w:val="11"/>
  </w:num>
  <w:num w:numId="9">
    <w:abstractNumId w:val="32"/>
  </w:num>
  <w:num w:numId="10">
    <w:abstractNumId w:val="8"/>
  </w:num>
  <w:num w:numId="11">
    <w:abstractNumId w:val="0"/>
  </w:num>
  <w:num w:numId="12">
    <w:abstractNumId w:val="23"/>
  </w:num>
  <w:num w:numId="13">
    <w:abstractNumId w:val="7"/>
  </w:num>
  <w:num w:numId="14">
    <w:abstractNumId w:val="1"/>
  </w:num>
  <w:num w:numId="15">
    <w:abstractNumId w:val="33"/>
  </w:num>
  <w:num w:numId="16">
    <w:abstractNumId w:val="2"/>
  </w:num>
  <w:num w:numId="17">
    <w:abstractNumId w:val="19"/>
  </w:num>
  <w:num w:numId="18">
    <w:abstractNumId w:val="27"/>
  </w:num>
  <w:num w:numId="19">
    <w:abstractNumId w:val="37"/>
  </w:num>
  <w:num w:numId="20">
    <w:abstractNumId w:val="4"/>
  </w:num>
  <w:num w:numId="21">
    <w:abstractNumId w:val="29"/>
  </w:num>
  <w:num w:numId="22">
    <w:abstractNumId w:val="6"/>
  </w:num>
  <w:num w:numId="23">
    <w:abstractNumId w:val="22"/>
  </w:num>
  <w:num w:numId="24">
    <w:abstractNumId w:val="35"/>
  </w:num>
  <w:num w:numId="25">
    <w:abstractNumId w:val="10"/>
  </w:num>
  <w:num w:numId="26">
    <w:abstractNumId w:val="15"/>
  </w:num>
  <w:num w:numId="27">
    <w:abstractNumId w:val="31"/>
  </w:num>
  <w:num w:numId="28">
    <w:abstractNumId w:val="9"/>
  </w:num>
  <w:num w:numId="29">
    <w:abstractNumId w:val="17"/>
  </w:num>
  <w:num w:numId="30">
    <w:abstractNumId w:val="25"/>
  </w:num>
  <w:num w:numId="31">
    <w:abstractNumId w:val="16"/>
  </w:num>
  <w:num w:numId="32">
    <w:abstractNumId w:val="28"/>
  </w:num>
  <w:num w:numId="33">
    <w:abstractNumId w:val="30"/>
  </w:num>
  <w:num w:numId="34">
    <w:abstractNumId w:val="21"/>
  </w:num>
  <w:num w:numId="35">
    <w:abstractNumId w:val="26"/>
  </w:num>
  <w:num w:numId="36">
    <w:abstractNumId w:val="20"/>
  </w:num>
  <w:num w:numId="37">
    <w:abstractNumId w:val="14"/>
  </w:num>
  <w:num w:numId="38">
    <w:abstractNumId w:val="34"/>
  </w:num>
  <w:num w:numId="39">
    <w:abstractNumId w:val="2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A0"/>
    <w:rsid w:val="00012FAD"/>
    <w:rsid w:val="0001555E"/>
    <w:rsid w:val="00024598"/>
    <w:rsid w:val="0003451E"/>
    <w:rsid w:val="0004107E"/>
    <w:rsid w:val="00046713"/>
    <w:rsid w:val="0005708C"/>
    <w:rsid w:val="00080589"/>
    <w:rsid w:val="000942C0"/>
    <w:rsid w:val="00097751"/>
    <w:rsid w:val="000A0D72"/>
    <w:rsid w:val="000A5780"/>
    <w:rsid w:val="000B0528"/>
    <w:rsid w:val="000B7886"/>
    <w:rsid w:val="000C157B"/>
    <w:rsid w:val="000D540E"/>
    <w:rsid w:val="000E32E6"/>
    <w:rsid w:val="000E68C7"/>
    <w:rsid w:val="00101DA4"/>
    <w:rsid w:val="001140B2"/>
    <w:rsid w:val="0013720C"/>
    <w:rsid w:val="001418E6"/>
    <w:rsid w:val="00142131"/>
    <w:rsid w:val="0014715E"/>
    <w:rsid w:val="00154D3B"/>
    <w:rsid w:val="00172A1D"/>
    <w:rsid w:val="00186935"/>
    <w:rsid w:val="001A7F37"/>
    <w:rsid w:val="001B494E"/>
    <w:rsid w:val="001C3361"/>
    <w:rsid w:val="001C536C"/>
    <w:rsid w:val="001C6864"/>
    <w:rsid w:val="001D1FA4"/>
    <w:rsid w:val="00200050"/>
    <w:rsid w:val="00213137"/>
    <w:rsid w:val="002144FB"/>
    <w:rsid w:val="00231412"/>
    <w:rsid w:val="00237647"/>
    <w:rsid w:val="002421DE"/>
    <w:rsid w:val="0025796B"/>
    <w:rsid w:val="00273C55"/>
    <w:rsid w:val="0028500F"/>
    <w:rsid w:val="002B477A"/>
    <w:rsid w:val="002E7AE8"/>
    <w:rsid w:val="002F358E"/>
    <w:rsid w:val="00301AF5"/>
    <w:rsid w:val="0030530B"/>
    <w:rsid w:val="003060F9"/>
    <w:rsid w:val="00321EA4"/>
    <w:rsid w:val="00333394"/>
    <w:rsid w:val="00347AE3"/>
    <w:rsid w:val="00370F20"/>
    <w:rsid w:val="00380A38"/>
    <w:rsid w:val="00394C79"/>
    <w:rsid w:val="00396161"/>
    <w:rsid w:val="003A6597"/>
    <w:rsid w:val="003C7D42"/>
    <w:rsid w:val="004018C9"/>
    <w:rsid w:val="0040329A"/>
    <w:rsid w:val="004306B2"/>
    <w:rsid w:val="00454EF1"/>
    <w:rsid w:val="004605CC"/>
    <w:rsid w:val="004845F8"/>
    <w:rsid w:val="00485A23"/>
    <w:rsid w:val="00485BA6"/>
    <w:rsid w:val="004A28B4"/>
    <w:rsid w:val="005247D2"/>
    <w:rsid w:val="00532FD1"/>
    <w:rsid w:val="00551A5F"/>
    <w:rsid w:val="00552600"/>
    <w:rsid w:val="00555522"/>
    <w:rsid w:val="005562AB"/>
    <w:rsid w:val="00564740"/>
    <w:rsid w:val="005746F2"/>
    <w:rsid w:val="00583344"/>
    <w:rsid w:val="005C1910"/>
    <w:rsid w:val="005C3D23"/>
    <w:rsid w:val="005D15CF"/>
    <w:rsid w:val="005F6EEA"/>
    <w:rsid w:val="00602E37"/>
    <w:rsid w:val="00611271"/>
    <w:rsid w:val="00617669"/>
    <w:rsid w:val="00624038"/>
    <w:rsid w:val="006250CC"/>
    <w:rsid w:val="006258EA"/>
    <w:rsid w:val="006266C2"/>
    <w:rsid w:val="006273BF"/>
    <w:rsid w:val="006332AB"/>
    <w:rsid w:val="006421FA"/>
    <w:rsid w:val="0066454D"/>
    <w:rsid w:val="00683AA2"/>
    <w:rsid w:val="006A6523"/>
    <w:rsid w:val="006C10CB"/>
    <w:rsid w:val="006D38E1"/>
    <w:rsid w:val="006E0CB5"/>
    <w:rsid w:val="006F2C46"/>
    <w:rsid w:val="006F6FFC"/>
    <w:rsid w:val="00711163"/>
    <w:rsid w:val="00715D74"/>
    <w:rsid w:val="007209DF"/>
    <w:rsid w:val="00732DA4"/>
    <w:rsid w:val="00753139"/>
    <w:rsid w:val="007770E5"/>
    <w:rsid w:val="007A6DCC"/>
    <w:rsid w:val="007B0412"/>
    <w:rsid w:val="007B7DB4"/>
    <w:rsid w:val="007C7AC5"/>
    <w:rsid w:val="007C7D49"/>
    <w:rsid w:val="007E099C"/>
    <w:rsid w:val="007E0DE5"/>
    <w:rsid w:val="007E2E13"/>
    <w:rsid w:val="007F121D"/>
    <w:rsid w:val="00810491"/>
    <w:rsid w:val="008139E2"/>
    <w:rsid w:val="00833505"/>
    <w:rsid w:val="008344AB"/>
    <w:rsid w:val="0085225F"/>
    <w:rsid w:val="00864AD3"/>
    <w:rsid w:val="00873DEA"/>
    <w:rsid w:val="0088751C"/>
    <w:rsid w:val="0089471B"/>
    <w:rsid w:val="008973D4"/>
    <w:rsid w:val="008A0C57"/>
    <w:rsid w:val="008A3277"/>
    <w:rsid w:val="008A7C03"/>
    <w:rsid w:val="008C1610"/>
    <w:rsid w:val="008C17C6"/>
    <w:rsid w:val="009042EF"/>
    <w:rsid w:val="0091012A"/>
    <w:rsid w:val="00927F7C"/>
    <w:rsid w:val="00957AD9"/>
    <w:rsid w:val="00963D9D"/>
    <w:rsid w:val="00981C83"/>
    <w:rsid w:val="009C2D0F"/>
    <w:rsid w:val="009D276E"/>
    <w:rsid w:val="009F1699"/>
    <w:rsid w:val="00A060EA"/>
    <w:rsid w:val="00A07850"/>
    <w:rsid w:val="00A12E1F"/>
    <w:rsid w:val="00A1791C"/>
    <w:rsid w:val="00A26AB3"/>
    <w:rsid w:val="00A3230F"/>
    <w:rsid w:val="00A460C5"/>
    <w:rsid w:val="00A47770"/>
    <w:rsid w:val="00A61042"/>
    <w:rsid w:val="00AA6CB2"/>
    <w:rsid w:val="00AB3DDB"/>
    <w:rsid w:val="00AC47DA"/>
    <w:rsid w:val="00B01972"/>
    <w:rsid w:val="00B07322"/>
    <w:rsid w:val="00B17DFA"/>
    <w:rsid w:val="00B40559"/>
    <w:rsid w:val="00B42A0B"/>
    <w:rsid w:val="00B442C0"/>
    <w:rsid w:val="00B62617"/>
    <w:rsid w:val="00B95C6B"/>
    <w:rsid w:val="00BC7427"/>
    <w:rsid w:val="00BE0762"/>
    <w:rsid w:val="00BE45F8"/>
    <w:rsid w:val="00BE7FF0"/>
    <w:rsid w:val="00BF0494"/>
    <w:rsid w:val="00C008F8"/>
    <w:rsid w:val="00C15089"/>
    <w:rsid w:val="00C4314F"/>
    <w:rsid w:val="00C571B1"/>
    <w:rsid w:val="00C74B0A"/>
    <w:rsid w:val="00C933CD"/>
    <w:rsid w:val="00C943A8"/>
    <w:rsid w:val="00C948D5"/>
    <w:rsid w:val="00C95015"/>
    <w:rsid w:val="00C95AD9"/>
    <w:rsid w:val="00CA3B0D"/>
    <w:rsid w:val="00CC27E2"/>
    <w:rsid w:val="00CF3B3A"/>
    <w:rsid w:val="00D16C2C"/>
    <w:rsid w:val="00D42612"/>
    <w:rsid w:val="00D54641"/>
    <w:rsid w:val="00D709A6"/>
    <w:rsid w:val="00D80B7D"/>
    <w:rsid w:val="00DD203A"/>
    <w:rsid w:val="00DD46A7"/>
    <w:rsid w:val="00DF63B0"/>
    <w:rsid w:val="00DF69D9"/>
    <w:rsid w:val="00E226B0"/>
    <w:rsid w:val="00E22A3F"/>
    <w:rsid w:val="00E22FD5"/>
    <w:rsid w:val="00E25B5C"/>
    <w:rsid w:val="00E46CA7"/>
    <w:rsid w:val="00E737B8"/>
    <w:rsid w:val="00E8177B"/>
    <w:rsid w:val="00E946C2"/>
    <w:rsid w:val="00EA0051"/>
    <w:rsid w:val="00EA2847"/>
    <w:rsid w:val="00EA6889"/>
    <w:rsid w:val="00EB48DE"/>
    <w:rsid w:val="00EB7480"/>
    <w:rsid w:val="00EC748C"/>
    <w:rsid w:val="00ED3EB9"/>
    <w:rsid w:val="00ED78A0"/>
    <w:rsid w:val="00EF11AC"/>
    <w:rsid w:val="00EF375B"/>
    <w:rsid w:val="00EF42D0"/>
    <w:rsid w:val="00EF631A"/>
    <w:rsid w:val="00F041E5"/>
    <w:rsid w:val="00F10E5D"/>
    <w:rsid w:val="00F15C27"/>
    <w:rsid w:val="00F3246B"/>
    <w:rsid w:val="00F47732"/>
    <w:rsid w:val="00F825CC"/>
    <w:rsid w:val="00F93827"/>
    <w:rsid w:val="00F96371"/>
    <w:rsid w:val="00FB74F9"/>
    <w:rsid w:val="00FC29B0"/>
    <w:rsid w:val="00FE0E85"/>
    <w:rsid w:val="00FE7885"/>
    <w:rsid w:val="0497A435"/>
    <w:rsid w:val="06D283B8"/>
    <w:rsid w:val="09103A69"/>
    <w:rsid w:val="0CC65ED5"/>
    <w:rsid w:val="0DB3E0EB"/>
    <w:rsid w:val="1B59A810"/>
    <w:rsid w:val="1EE3D4BE"/>
    <w:rsid w:val="1EE48CF9"/>
    <w:rsid w:val="20DA5AFC"/>
    <w:rsid w:val="24143356"/>
    <w:rsid w:val="241611D5"/>
    <w:rsid w:val="27A2B98A"/>
    <w:rsid w:val="2873AF1E"/>
    <w:rsid w:val="2D663C62"/>
    <w:rsid w:val="3751EDE7"/>
    <w:rsid w:val="3E1F8B25"/>
    <w:rsid w:val="4022C637"/>
    <w:rsid w:val="4D7FEC04"/>
    <w:rsid w:val="4F9D1D4B"/>
    <w:rsid w:val="5551E473"/>
    <w:rsid w:val="5BF630CC"/>
    <w:rsid w:val="5DD79B22"/>
    <w:rsid w:val="68BFBB4D"/>
    <w:rsid w:val="6B339D92"/>
    <w:rsid w:val="6E9D70E7"/>
    <w:rsid w:val="708D0084"/>
    <w:rsid w:val="7A5FA6C4"/>
    <w:rsid w:val="7BFDBBF3"/>
    <w:rsid w:val="7ED88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198C"/>
  <w15:docId w15:val="{7E124F39-97E4-4DE1-A398-BB811DCF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A3B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F6F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3B0D"/>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CA3B0D"/>
    <w:rPr>
      <w:sz w:val="16"/>
      <w:szCs w:val="16"/>
    </w:rPr>
  </w:style>
  <w:style w:type="paragraph" w:styleId="CommentText">
    <w:name w:val="annotation text"/>
    <w:basedOn w:val="Normal"/>
    <w:link w:val="CommentTextChar"/>
    <w:uiPriority w:val="99"/>
    <w:unhideWhenUsed/>
    <w:rsid w:val="00CA3B0D"/>
    <w:pPr>
      <w:spacing w:line="240" w:lineRule="auto"/>
    </w:pPr>
    <w:rPr>
      <w:sz w:val="20"/>
      <w:szCs w:val="20"/>
    </w:rPr>
  </w:style>
  <w:style w:type="character" w:customStyle="1" w:styleId="CommentTextChar">
    <w:name w:val="Comment Text Char"/>
    <w:basedOn w:val="DefaultParagraphFont"/>
    <w:link w:val="CommentText"/>
    <w:uiPriority w:val="99"/>
    <w:rsid w:val="00CA3B0D"/>
    <w:rPr>
      <w:sz w:val="20"/>
      <w:szCs w:val="20"/>
    </w:rPr>
  </w:style>
  <w:style w:type="paragraph" w:styleId="CommentSubject">
    <w:name w:val="annotation subject"/>
    <w:basedOn w:val="CommentText"/>
    <w:next w:val="CommentText"/>
    <w:link w:val="CommentSubjectChar"/>
    <w:uiPriority w:val="99"/>
    <w:semiHidden/>
    <w:unhideWhenUsed/>
    <w:rsid w:val="00CA3B0D"/>
    <w:rPr>
      <w:b/>
      <w:bCs/>
    </w:rPr>
  </w:style>
  <w:style w:type="character" w:customStyle="1" w:styleId="CommentSubjectChar">
    <w:name w:val="Comment Subject Char"/>
    <w:basedOn w:val="CommentTextChar"/>
    <w:link w:val="CommentSubject"/>
    <w:uiPriority w:val="99"/>
    <w:semiHidden/>
    <w:rsid w:val="00CA3B0D"/>
    <w:rPr>
      <w:b/>
      <w:bCs/>
      <w:sz w:val="20"/>
      <w:szCs w:val="20"/>
    </w:rPr>
  </w:style>
  <w:style w:type="paragraph" w:styleId="BalloonText">
    <w:name w:val="Balloon Text"/>
    <w:basedOn w:val="Normal"/>
    <w:link w:val="BalloonTextChar"/>
    <w:uiPriority w:val="99"/>
    <w:semiHidden/>
    <w:unhideWhenUsed/>
    <w:rsid w:val="00CA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B0D"/>
    <w:rPr>
      <w:rFonts w:ascii="Segoe UI" w:hAnsi="Segoe UI" w:cs="Segoe UI"/>
      <w:sz w:val="18"/>
      <w:szCs w:val="18"/>
    </w:rPr>
  </w:style>
  <w:style w:type="paragraph" w:styleId="ListParagraph">
    <w:name w:val="List Paragraph"/>
    <w:basedOn w:val="Normal"/>
    <w:uiPriority w:val="34"/>
    <w:qFormat/>
    <w:rsid w:val="00864AD3"/>
    <w:pPr>
      <w:ind w:left="720"/>
      <w:contextualSpacing/>
    </w:pPr>
  </w:style>
  <w:style w:type="character" w:styleId="Hyperlink">
    <w:name w:val="Hyperlink"/>
    <w:basedOn w:val="DefaultParagraphFont"/>
    <w:uiPriority w:val="99"/>
    <w:unhideWhenUsed/>
    <w:rsid w:val="006258EA"/>
    <w:rPr>
      <w:color w:val="0000FF" w:themeColor="hyperlink"/>
      <w:u w:val="single"/>
    </w:rPr>
  </w:style>
  <w:style w:type="character" w:customStyle="1" w:styleId="UnresolvedMention1">
    <w:name w:val="Unresolved Mention1"/>
    <w:basedOn w:val="DefaultParagraphFont"/>
    <w:uiPriority w:val="99"/>
    <w:semiHidden/>
    <w:unhideWhenUsed/>
    <w:rsid w:val="006258EA"/>
    <w:rPr>
      <w:color w:val="808080"/>
      <w:shd w:val="clear" w:color="auto" w:fill="E6E6E6"/>
    </w:rPr>
  </w:style>
  <w:style w:type="paragraph" w:styleId="NormalWeb">
    <w:name w:val="Normal (Web)"/>
    <w:basedOn w:val="Normal"/>
    <w:uiPriority w:val="99"/>
    <w:unhideWhenUsed/>
    <w:rsid w:val="003333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F6FFC"/>
    <w:rPr>
      <w:rFonts w:asciiTheme="majorHAnsi" w:eastAsiaTheme="majorEastAsia" w:hAnsiTheme="majorHAnsi" w:cstheme="majorBidi"/>
      <w:color w:val="243F60" w:themeColor="accent1" w:themeShade="7F"/>
      <w:sz w:val="24"/>
      <w:szCs w:val="24"/>
    </w:rPr>
  </w:style>
  <w:style w:type="paragraph" w:customStyle="1" w:styleId="introduction">
    <w:name w:val="introduction"/>
    <w:basedOn w:val="Normal"/>
    <w:rsid w:val="006F6F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11AC"/>
    <w:pPr>
      <w:autoSpaceDE w:val="0"/>
      <w:autoSpaceDN w:val="0"/>
      <w:adjustRightInd w:val="0"/>
      <w:spacing w:after="0" w:line="240" w:lineRule="auto"/>
    </w:pPr>
    <w:rPr>
      <w:rFonts w:cs="Trebuchet MS"/>
      <w:color w:val="000000"/>
      <w:sz w:val="24"/>
      <w:szCs w:val="24"/>
    </w:rPr>
  </w:style>
  <w:style w:type="paragraph" w:customStyle="1" w:styleId="BWBLevel1">
    <w:name w:val="BWBLevel1"/>
    <w:basedOn w:val="Normal"/>
    <w:link w:val="BWBLevel1Char"/>
    <w:rsid w:val="00EF11AC"/>
    <w:pPr>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link w:val="BWBLevel2Char"/>
    <w:rsid w:val="00EF11AC"/>
    <w:p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link w:val="BWBLevel3Char"/>
    <w:rsid w:val="00EF11AC"/>
    <w:p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link w:val="BWBLevel4Char"/>
    <w:rsid w:val="00EF11AC"/>
    <w:p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EF11AC"/>
    <w:pPr>
      <w:numPr>
        <w:numId w:val="12"/>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EF11AC"/>
    <w:pPr>
      <w:numPr>
        <w:ilvl w:val="1"/>
        <w:numId w:val="12"/>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EF11AC"/>
    <w:pPr>
      <w:numPr>
        <w:ilvl w:val="2"/>
        <w:numId w:val="12"/>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EF11AC"/>
    <w:pPr>
      <w:numPr>
        <w:ilvl w:val="3"/>
        <w:numId w:val="12"/>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EF11AC"/>
    <w:pPr>
      <w:numPr>
        <w:ilvl w:val="4"/>
        <w:numId w:val="12"/>
      </w:numPr>
      <w:spacing w:after="60" w:line="240" w:lineRule="auto"/>
      <w:jc w:val="both"/>
    </w:pPr>
    <w:rPr>
      <w:rFonts w:ascii="Times New Roman" w:eastAsia="Times New Roman" w:hAnsi="Times New Roman" w:cs="Times New Roman"/>
      <w:sz w:val="24"/>
      <w:szCs w:val="20"/>
    </w:rPr>
  </w:style>
  <w:style w:type="character" w:customStyle="1" w:styleId="BWBLevel1Char">
    <w:name w:val="BWBLevel1 Char"/>
    <w:link w:val="BWBLevel1"/>
    <w:rsid w:val="00EF11AC"/>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5225F"/>
    <w:rPr>
      <w:color w:val="800080" w:themeColor="followedHyperlink"/>
      <w:u w:val="single"/>
    </w:rPr>
  </w:style>
  <w:style w:type="paragraph" w:styleId="Revision">
    <w:name w:val="Revision"/>
    <w:hidden/>
    <w:uiPriority w:val="99"/>
    <w:semiHidden/>
    <w:rsid w:val="0088751C"/>
    <w:pPr>
      <w:numPr>
        <w:ilvl w:val="7"/>
        <w:numId w:val="12"/>
      </w:numPr>
      <w:spacing w:after="0" w:line="240" w:lineRule="auto"/>
    </w:pPr>
  </w:style>
  <w:style w:type="paragraph" w:styleId="Header">
    <w:name w:val="header"/>
    <w:basedOn w:val="Normal"/>
    <w:link w:val="HeaderChar"/>
    <w:uiPriority w:val="99"/>
    <w:unhideWhenUsed/>
    <w:rsid w:val="006D38E1"/>
    <w:pPr>
      <w:numPr>
        <w:ilvl w:val="8"/>
        <w:numId w:val="12"/>
      </w:numPr>
      <w:tabs>
        <w:tab w:val="center" w:pos="4513"/>
        <w:tab w:val="right" w:pos="9026"/>
      </w:tabs>
      <w:spacing w:after="0" w:line="240" w:lineRule="auto"/>
    </w:pPr>
  </w:style>
  <w:style w:type="character" w:customStyle="1" w:styleId="HeaderChar">
    <w:name w:val="Header Char"/>
    <w:basedOn w:val="DefaultParagraphFont"/>
    <w:link w:val="Header"/>
    <w:uiPriority w:val="99"/>
    <w:rsid w:val="006D38E1"/>
  </w:style>
  <w:style w:type="paragraph" w:styleId="Footer">
    <w:name w:val="footer"/>
    <w:basedOn w:val="Normal"/>
    <w:link w:val="FooterChar"/>
    <w:uiPriority w:val="99"/>
    <w:unhideWhenUsed/>
    <w:rsid w:val="006D3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E1"/>
  </w:style>
  <w:style w:type="character" w:customStyle="1" w:styleId="BWBLevel2Char">
    <w:name w:val="BWBLevel2 Char"/>
    <w:link w:val="BWBLevel2"/>
    <w:rsid w:val="006E0CB5"/>
    <w:rPr>
      <w:rFonts w:ascii="Times New Roman" w:eastAsia="Times New Roman" w:hAnsi="Times New Roman" w:cs="Times New Roman"/>
      <w:sz w:val="24"/>
      <w:szCs w:val="20"/>
    </w:rPr>
  </w:style>
  <w:style w:type="paragraph" w:customStyle="1" w:styleId="BWBSchedule">
    <w:name w:val="BWBSchedule"/>
    <w:basedOn w:val="Normal"/>
    <w:next w:val="BWBSchHeading"/>
    <w:rsid w:val="006E0CB5"/>
    <w:pPr>
      <w:numPr>
        <w:numId w:val="31"/>
      </w:numPr>
      <w:spacing w:after="240" w:line="288" w:lineRule="auto"/>
    </w:pPr>
    <w:rPr>
      <w:rFonts w:ascii="Arial" w:eastAsia="Calibri" w:hAnsi="Arial" w:cs="Arial"/>
      <w:b/>
      <w:caps/>
      <w:sz w:val="20"/>
    </w:rPr>
  </w:style>
  <w:style w:type="paragraph" w:customStyle="1" w:styleId="BWBSchHeading">
    <w:name w:val="BWBSchHeading"/>
    <w:basedOn w:val="Normal"/>
    <w:next w:val="BWBSchPart"/>
    <w:rsid w:val="006E0CB5"/>
    <w:pPr>
      <w:numPr>
        <w:ilvl w:val="1"/>
        <w:numId w:val="31"/>
      </w:numPr>
      <w:spacing w:after="240" w:line="288" w:lineRule="auto"/>
    </w:pPr>
    <w:rPr>
      <w:rFonts w:ascii="Arial" w:eastAsia="Calibri" w:hAnsi="Arial" w:cs="Arial"/>
      <w:b/>
      <w:sz w:val="20"/>
    </w:rPr>
  </w:style>
  <w:style w:type="paragraph" w:customStyle="1" w:styleId="BWBSchPart">
    <w:name w:val="BWBSchPart"/>
    <w:basedOn w:val="Normal"/>
    <w:rsid w:val="006E0CB5"/>
    <w:pPr>
      <w:numPr>
        <w:ilvl w:val="2"/>
        <w:numId w:val="31"/>
      </w:numPr>
      <w:spacing w:after="240" w:line="288" w:lineRule="auto"/>
    </w:pPr>
    <w:rPr>
      <w:rFonts w:ascii="Arial" w:eastAsia="Calibri" w:hAnsi="Arial" w:cs="Arial"/>
      <w:b/>
      <w:sz w:val="20"/>
    </w:rPr>
  </w:style>
  <w:style w:type="character" w:customStyle="1" w:styleId="BWBLevel3Char">
    <w:name w:val="BWBLevel3 Char"/>
    <w:link w:val="BWBLevel3"/>
    <w:rsid w:val="00551A5F"/>
    <w:rPr>
      <w:rFonts w:ascii="Times New Roman" w:eastAsia="Times New Roman" w:hAnsi="Times New Roman" w:cs="Times New Roman"/>
      <w:sz w:val="24"/>
      <w:szCs w:val="20"/>
    </w:rPr>
  </w:style>
  <w:style w:type="character" w:customStyle="1" w:styleId="BWBLevel4Char">
    <w:name w:val="BWBLevel4 Char"/>
    <w:link w:val="BWBLevel4"/>
    <w:rsid w:val="00551A5F"/>
    <w:rPr>
      <w:rFonts w:ascii="Times New Roman" w:eastAsia="Times New Roman" w:hAnsi="Times New Roman" w:cs="Times New Roman"/>
      <w:sz w:val="24"/>
      <w:szCs w:val="20"/>
    </w:rPr>
  </w:style>
  <w:style w:type="paragraph" w:customStyle="1" w:styleId="BWBBody1">
    <w:name w:val="BWBBody1"/>
    <w:basedOn w:val="Normal"/>
    <w:link w:val="BWBBody1Char"/>
    <w:rsid w:val="00024598"/>
    <w:pPr>
      <w:spacing w:after="240" w:line="288" w:lineRule="auto"/>
      <w:ind w:left="879"/>
      <w:jc w:val="both"/>
    </w:pPr>
    <w:rPr>
      <w:rFonts w:ascii="Arial" w:hAnsi="Arial" w:cs="Arial"/>
      <w:sz w:val="20"/>
    </w:rPr>
  </w:style>
  <w:style w:type="character" w:customStyle="1" w:styleId="BWBBody1Char">
    <w:name w:val="BWBBody1 Char"/>
    <w:basedOn w:val="DefaultParagraphFont"/>
    <w:link w:val="BWBBody1"/>
    <w:rsid w:val="00024598"/>
    <w:rPr>
      <w:rFonts w:ascii="Arial" w:hAnsi="Arial" w:cs="Arial"/>
      <w:sz w:val="20"/>
    </w:rPr>
  </w:style>
  <w:style w:type="character" w:styleId="UnresolvedMention">
    <w:name w:val="Unresolved Mention"/>
    <w:basedOn w:val="DefaultParagraphFont"/>
    <w:uiPriority w:val="99"/>
    <w:semiHidden/>
    <w:unhideWhenUsed/>
    <w:rsid w:val="007E0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8536">
      <w:bodyDiv w:val="1"/>
      <w:marLeft w:val="0"/>
      <w:marRight w:val="0"/>
      <w:marTop w:val="0"/>
      <w:marBottom w:val="0"/>
      <w:divBdr>
        <w:top w:val="none" w:sz="0" w:space="0" w:color="auto"/>
        <w:left w:val="none" w:sz="0" w:space="0" w:color="auto"/>
        <w:bottom w:val="none" w:sz="0" w:space="0" w:color="auto"/>
        <w:right w:val="none" w:sz="0" w:space="0" w:color="auto"/>
      </w:divBdr>
    </w:div>
    <w:div w:id="245891399">
      <w:bodyDiv w:val="1"/>
      <w:marLeft w:val="0"/>
      <w:marRight w:val="0"/>
      <w:marTop w:val="0"/>
      <w:marBottom w:val="0"/>
      <w:divBdr>
        <w:top w:val="none" w:sz="0" w:space="0" w:color="auto"/>
        <w:left w:val="none" w:sz="0" w:space="0" w:color="auto"/>
        <w:bottom w:val="none" w:sz="0" w:space="0" w:color="auto"/>
        <w:right w:val="none" w:sz="0" w:space="0" w:color="auto"/>
      </w:divBdr>
    </w:div>
    <w:div w:id="429813120">
      <w:bodyDiv w:val="1"/>
      <w:marLeft w:val="0"/>
      <w:marRight w:val="0"/>
      <w:marTop w:val="0"/>
      <w:marBottom w:val="0"/>
      <w:divBdr>
        <w:top w:val="none" w:sz="0" w:space="0" w:color="auto"/>
        <w:left w:val="none" w:sz="0" w:space="0" w:color="auto"/>
        <w:bottom w:val="none" w:sz="0" w:space="0" w:color="auto"/>
        <w:right w:val="none" w:sz="0" w:space="0" w:color="auto"/>
      </w:divBdr>
      <w:divsChild>
        <w:div w:id="475803518">
          <w:marLeft w:val="0"/>
          <w:marRight w:val="0"/>
          <w:marTop w:val="0"/>
          <w:marBottom w:val="0"/>
          <w:divBdr>
            <w:top w:val="none" w:sz="0" w:space="0" w:color="auto"/>
            <w:left w:val="none" w:sz="0" w:space="0" w:color="auto"/>
            <w:bottom w:val="none" w:sz="0" w:space="0" w:color="auto"/>
            <w:right w:val="none" w:sz="0" w:space="0" w:color="auto"/>
          </w:divBdr>
        </w:div>
      </w:divsChild>
    </w:div>
    <w:div w:id="585575503">
      <w:bodyDiv w:val="1"/>
      <w:marLeft w:val="0"/>
      <w:marRight w:val="0"/>
      <w:marTop w:val="0"/>
      <w:marBottom w:val="0"/>
      <w:divBdr>
        <w:top w:val="none" w:sz="0" w:space="0" w:color="auto"/>
        <w:left w:val="none" w:sz="0" w:space="0" w:color="auto"/>
        <w:bottom w:val="none" w:sz="0" w:space="0" w:color="auto"/>
        <w:right w:val="none" w:sz="0" w:space="0" w:color="auto"/>
      </w:divBdr>
    </w:div>
    <w:div w:id="707799982">
      <w:bodyDiv w:val="1"/>
      <w:marLeft w:val="0"/>
      <w:marRight w:val="0"/>
      <w:marTop w:val="0"/>
      <w:marBottom w:val="0"/>
      <w:divBdr>
        <w:top w:val="none" w:sz="0" w:space="0" w:color="auto"/>
        <w:left w:val="none" w:sz="0" w:space="0" w:color="auto"/>
        <w:bottom w:val="none" w:sz="0" w:space="0" w:color="auto"/>
        <w:right w:val="none" w:sz="0" w:space="0" w:color="auto"/>
      </w:divBdr>
    </w:div>
    <w:div w:id="777262869">
      <w:bodyDiv w:val="1"/>
      <w:marLeft w:val="0"/>
      <w:marRight w:val="0"/>
      <w:marTop w:val="0"/>
      <w:marBottom w:val="0"/>
      <w:divBdr>
        <w:top w:val="none" w:sz="0" w:space="0" w:color="auto"/>
        <w:left w:val="none" w:sz="0" w:space="0" w:color="auto"/>
        <w:bottom w:val="none" w:sz="0" w:space="0" w:color="auto"/>
        <w:right w:val="none" w:sz="0" w:space="0" w:color="auto"/>
      </w:divBdr>
    </w:div>
    <w:div w:id="798913961">
      <w:bodyDiv w:val="1"/>
      <w:marLeft w:val="0"/>
      <w:marRight w:val="0"/>
      <w:marTop w:val="0"/>
      <w:marBottom w:val="0"/>
      <w:divBdr>
        <w:top w:val="none" w:sz="0" w:space="0" w:color="auto"/>
        <w:left w:val="none" w:sz="0" w:space="0" w:color="auto"/>
        <w:bottom w:val="none" w:sz="0" w:space="0" w:color="auto"/>
        <w:right w:val="none" w:sz="0" w:space="0" w:color="auto"/>
      </w:divBdr>
      <w:divsChild>
        <w:div w:id="312106395">
          <w:marLeft w:val="0"/>
          <w:marRight w:val="0"/>
          <w:marTop w:val="0"/>
          <w:marBottom w:val="0"/>
          <w:divBdr>
            <w:top w:val="none" w:sz="0" w:space="0" w:color="auto"/>
            <w:left w:val="none" w:sz="0" w:space="0" w:color="auto"/>
            <w:bottom w:val="none" w:sz="0" w:space="0" w:color="auto"/>
            <w:right w:val="none" w:sz="0" w:space="0" w:color="auto"/>
          </w:divBdr>
        </w:div>
      </w:divsChild>
    </w:div>
    <w:div w:id="842858574">
      <w:bodyDiv w:val="1"/>
      <w:marLeft w:val="0"/>
      <w:marRight w:val="0"/>
      <w:marTop w:val="0"/>
      <w:marBottom w:val="0"/>
      <w:divBdr>
        <w:top w:val="none" w:sz="0" w:space="0" w:color="auto"/>
        <w:left w:val="none" w:sz="0" w:space="0" w:color="auto"/>
        <w:bottom w:val="none" w:sz="0" w:space="0" w:color="auto"/>
        <w:right w:val="none" w:sz="0" w:space="0" w:color="auto"/>
      </w:divBdr>
    </w:div>
    <w:div w:id="1300839443">
      <w:bodyDiv w:val="1"/>
      <w:marLeft w:val="0"/>
      <w:marRight w:val="0"/>
      <w:marTop w:val="0"/>
      <w:marBottom w:val="0"/>
      <w:divBdr>
        <w:top w:val="none" w:sz="0" w:space="0" w:color="auto"/>
        <w:left w:val="none" w:sz="0" w:space="0" w:color="auto"/>
        <w:bottom w:val="none" w:sz="0" w:space="0" w:color="auto"/>
        <w:right w:val="none" w:sz="0" w:space="0" w:color="auto"/>
      </w:divBdr>
      <w:divsChild>
        <w:div w:id="1146122690">
          <w:marLeft w:val="0"/>
          <w:marRight w:val="0"/>
          <w:marTop w:val="0"/>
          <w:marBottom w:val="0"/>
          <w:divBdr>
            <w:top w:val="none" w:sz="0" w:space="0" w:color="auto"/>
            <w:left w:val="none" w:sz="0" w:space="0" w:color="auto"/>
            <w:bottom w:val="none" w:sz="0" w:space="0" w:color="auto"/>
            <w:right w:val="none" w:sz="0" w:space="0" w:color="auto"/>
          </w:divBdr>
        </w:div>
      </w:divsChild>
    </w:div>
    <w:div w:id="1537499392">
      <w:bodyDiv w:val="1"/>
      <w:marLeft w:val="0"/>
      <w:marRight w:val="0"/>
      <w:marTop w:val="0"/>
      <w:marBottom w:val="0"/>
      <w:divBdr>
        <w:top w:val="none" w:sz="0" w:space="0" w:color="auto"/>
        <w:left w:val="none" w:sz="0" w:space="0" w:color="auto"/>
        <w:bottom w:val="none" w:sz="0" w:space="0" w:color="auto"/>
        <w:right w:val="none" w:sz="0" w:space="0" w:color="auto"/>
      </w:divBdr>
      <w:divsChild>
        <w:div w:id="1982729052">
          <w:marLeft w:val="0"/>
          <w:marRight w:val="0"/>
          <w:marTop w:val="0"/>
          <w:marBottom w:val="0"/>
          <w:divBdr>
            <w:top w:val="none" w:sz="0" w:space="0" w:color="auto"/>
            <w:left w:val="none" w:sz="0" w:space="0" w:color="auto"/>
            <w:bottom w:val="none" w:sz="0" w:space="0" w:color="auto"/>
            <w:right w:val="none" w:sz="0" w:space="0" w:color="auto"/>
          </w:divBdr>
        </w:div>
      </w:divsChild>
    </w:div>
    <w:div w:id="1557009010">
      <w:bodyDiv w:val="1"/>
      <w:marLeft w:val="0"/>
      <w:marRight w:val="0"/>
      <w:marTop w:val="0"/>
      <w:marBottom w:val="0"/>
      <w:divBdr>
        <w:top w:val="none" w:sz="0" w:space="0" w:color="auto"/>
        <w:left w:val="none" w:sz="0" w:space="0" w:color="auto"/>
        <w:bottom w:val="none" w:sz="0" w:space="0" w:color="auto"/>
        <w:right w:val="none" w:sz="0" w:space="0" w:color="auto"/>
      </w:divBdr>
      <w:divsChild>
        <w:div w:id="105733219">
          <w:marLeft w:val="0"/>
          <w:marRight w:val="0"/>
          <w:marTop w:val="0"/>
          <w:marBottom w:val="0"/>
          <w:divBdr>
            <w:top w:val="none" w:sz="0" w:space="0" w:color="auto"/>
            <w:left w:val="none" w:sz="0" w:space="0" w:color="auto"/>
            <w:bottom w:val="none" w:sz="0" w:space="0" w:color="auto"/>
            <w:right w:val="none" w:sz="0" w:space="0" w:color="auto"/>
          </w:divBdr>
        </w:div>
      </w:divsChild>
    </w:div>
    <w:div w:id="1603953370">
      <w:bodyDiv w:val="1"/>
      <w:marLeft w:val="0"/>
      <w:marRight w:val="0"/>
      <w:marTop w:val="0"/>
      <w:marBottom w:val="0"/>
      <w:divBdr>
        <w:top w:val="none" w:sz="0" w:space="0" w:color="auto"/>
        <w:left w:val="none" w:sz="0" w:space="0" w:color="auto"/>
        <w:bottom w:val="none" w:sz="0" w:space="0" w:color="auto"/>
        <w:right w:val="none" w:sz="0" w:space="0" w:color="auto"/>
      </w:divBdr>
    </w:div>
    <w:div w:id="1614749285">
      <w:bodyDiv w:val="1"/>
      <w:marLeft w:val="0"/>
      <w:marRight w:val="0"/>
      <w:marTop w:val="0"/>
      <w:marBottom w:val="0"/>
      <w:divBdr>
        <w:top w:val="none" w:sz="0" w:space="0" w:color="auto"/>
        <w:left w:val="none" w:sz="0" w:space="0" w:color="auto"/>
        <w:bottom w:val="none" w:sz="0" w:space="0" w:color="auto"/>
        <w:right w:val="none" w:sz="0" w:space="0" w:color="auto"/>
      </w:divBdr>
      <w:divsChild>
        <w:div w:id="791166179">
          <w:marLeft w:val="0"/>
          <w:marRight w:val="0"/>
          <w:marTop w:val="0"/>
          <w:marBottom w:val="0"/>
          <w:divBdr>
            <w:top w:val="none" w:sz="0" w:space="0" w:color="auto"/>
            <w:left w:val="none" w:sz="0" w:space="0" w:color="auto"/>
            <w:bottom w:val="none" w:sz="0" w:space="0" w:color="auto"/>
            <w:right w:val="none" w:sz="0" w:space="0" w:color="auto"/>
          </w:divBdr>
        </w:div>
      </w:divsChild>
    </w:div>
    <w:div w:id="1655991121">
      <w:bodyDiv w:val="1"/>
      <w:marLeft w:val="0"/>
      <w:marRight w:val="0"/>
      <w:marTop w:val="0"/>
      <w:marBottom w:val="0"/>
      <w:divBdr>
        <w:top w:val="none" w:sz="0" w:space="0" w:color="auto"/>
        <w:left w:val="none" w:sz="0" w:space="0" w:color="auto"/>
        <w:bottom w:val="none" w:sz="0" w:space="0" w:color="auto"/>
        <w:right w:val="none" w:sz="0" w:space="0" w:color="auto"/>
      </w:divBdr>
      <w:divsChild>
        <w:div w:id="332802083">
          <w:marLeft w:val="0"/>
          <w:marRight w:val="0"/>
          <w:marTop w:val="0"/>
          <w:marBottom w:val="0"/>
          <w:divBdr>
            <w:top w:val="none" w:sz="0" w:space="0" w:color="auto"/>
            <w:left w:val="none" w:sz="0" w:space="0" w:color="auto"/>
            <w:bottom w:val="none" w:sz="0" w:space="0" w:color="auto"/>
            <w:right w:val="none" w:sz="0" w:space="0" w:color="auto"/>
          </w:divBdr>
          <w:divsChild>
            <w:div w:id="490222162">
              <w:marLeft w:val="0"/>
              <w:marRight w:val="0"/>
              <w:marTop w:val="0"/>
              <w:marBottom w:val="0"/>
              <w:divBdr>
                <w:top w:val="none" w:sz="0" w:space="0" w:color="auto"/>
                <w:left w:val="none" w:sz="0" w:space="0" w:color="auto"/>
                <w:bottom w:val="none" w:sz="0" w:space="0" w:color="auto"/>
                <w:right w:val="none" w:sz="0" w:space="0" w:color="auto"/>
              </w:divBdr>
              <w:divsChild>
                <w:div w:id="929698291">
                  <w:marLeft w:val="0"/>
                  <w:marRight w:val="0"/>
                  <w:marTop w:val="0"/>
                  <w:marBottom w:val="0"/>
                  <w:divBdr>
                    <w:top w:val="none" w:sz="0" w:space="0" w:color="auto"/>
                    <w:left w:val="none" w:sz="0" w:space="0" w:color="auto"/>
                    <w:bottom w:val="none" w:sz="0" w:space="0" w:color="auto"/>
                    <w:right w:val="none" w:sz="0" w:space="0" w:color="auto"/>
                  </w:divBdr>
                  <w:divsChild>
                    <w:div w:id="1248685212">
                      <w:marLeft w:val="0"/>
                      <w:marRight w:val="0"/>
                      <w:marTop w:val="0"/>
                      <w:marBottom w:val="0"/>
                      <w:divBdr>
                        <w:top w:val="none" w:sz="0" w:space="0" w:color="auto"/>
                        <w:left w:val="none" w:sz="0" w:space="0" w:color="auto"/>
                        <w:bottom w:val="none" w:sz="0" w:space="0" w:color="auto"/>
                        <w:right w:val="none" w:sz="0" w:space="0" w:color="auto"/>
                      </w:divBdr>
                      <w:divsChild>
                        <w:div w:id="690303708">
                          <w:marLeft w:val="0"/>
                          <w:marRight w:val="0"/>
                          <w:marTop w:val="0"/>
                          <w:marBottom w:val="0"/>
                          <w:divBdr>
                            <w:top w:val="none" w:sz="0" w:space="0" w:color="auto"/>
                            <w:left w:val="none" w:sz="0" w:space="0" w:color="auto"/>
                            <w:bottom w:val="none" w:sz="0" w:space="0" w:color="auto"/>
                            <w:right w:val="none" w:sz="0" w:space="0" w:color="auto"/>
                          </w:divBdr>
                          <w:divsChild>
                            <w:div w:id="1576739730">
                              <w:marLeft w:val="0"/>
                              <w:marRight w:val="0"/>
                              <w:marTop w:val="0"/>
                              <w:marBottom w:val="0"/>
                              <w:divBdr>
                                <w:top w:val="none" w:sz="0" w:space="0" w:color="auto"/>
                                <w:left w:val="none" w:sz="0" w:space="0" w:color="auto"/>
                                <w:bottom w:val="none" w:sz="0" w:space="0" w:color="auto"/>
                                <w:right w:val="none" w:sz="0" w:space="0" w:color="auto"/>
                              </w:divBdr>
                              <w:divsChild>
                                <w:div w:id="1859584846">
                                  <w:marLeft w:val="0"/>
                                  <w:marRight w:val="0"/>
                                  <w:marTop w:val="0"/>
                                  <w:marBottom w:val="0"/>
                                  <w:divBdr>
                                    <w:top w:val="none" w:sz="0" w:space="0" w:color="auto"/>
                                    <w:left w:val="none" w:sz="0" w:space="0" w:color="auto"/>
                                    <w:bottom w:val="none" w:sz="0" w:space="0" w:color="auto"/>
                                    <w:right w:val="none" w:sz="0" w:space="0" w:color="auto"/>
                                  </w:divBdr>
                                  <w:divsChild>
                                    <w:div w:id="616185062">
                                      <w:marLeft w:val="0"/>
                                      <w:marRight w:val="0"/>
                                      <w:marTop w:val="0"/>
                                      <w:marBottom w:val="0"/>
                                      <w:divBdr>
                                        <w:top w:val="none" w:sz="0" w:space="0" w:color="auto"/>
                                        <w:left w:val="none" w:sz="0" w:space="0" w:color="auto"/>
                                        <w:bottom w:val="none" w:sz="0" w:space="0" w:color="auto"/>
                                        <w:right w:val="none" w:sz="0" w:space="0" w:color="auto"/>
                                      </w:divBdr>
                                      <w:divsChild>
                                        <w:div w:id="1480461180">
                                          <w:marLeft w:val="0"/>
                                          <w:marRight w:val="0"/>
                                          <w:marTop w:val="0"/>
                                          <w:marBottom w:val="0"/>
                                          <w:divBdr>
                                            <w:top w:val="none" w:sz="0" w:space="0" w:color="auto"/>
                                            <w:left w:val="none" w:sz="0" w:space="0" w:color="auto"/>
                                            <w:bottom w:val="none" w:sz="0" w:space="0" w:color="auto"/>
                                            <w:right w:val="none" w:sz="0" w:space="0" w:color="auto"/>
                                          </w:divBdr>
                                          <w:divsChild>
                                            <w:div w:id="947617506">
                                              <w:marLeft w:val="0"/>
                                              <w:marRight w:val="0"/>
                                              <w:marTop w:val="0"/>
                                              <w:marBottom w:val="0"/>
                                              <w:divBdr>
                                                <w:top w:val="none" w:sz="0" w:space="0" w:color="auto"/>
                                                <w:left w:val="none" w:sz="0" w:space="0" w:color="auto"/>
                                                <w:bottom w:val="none" w:sz="0" w:space="0" w:color="auto"/>
                                                <w:right w:val="none" w:sz="0" w:space="0" w:color="auto"/>
                                              </w:divBdr>
                                              <w:divsChild>
                                                <w:div w:id="2396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210809">
      <w:bodyDiv w:val="1"/>
      <w:marLeft w:val="0"/>
      <w:marRight w:val="0"/>
      <w:marTop w:val="0"/>
      <w:marBottom w:val="0"/>
      <w:divBdr>
        <w:top w:val="none" w:sz="0" w:space="0" w:color="auto"/>
        <w:left w:val="none" w:sz="0" w:space="0" w:color="auto"/>
        <w:bottom w:val="none" w:sz="0" w:space="0" w:color="auto"/>
        <w:right w:val="none" w:sz="0" w:space="0" w:color="auto"/>
      </w:divBdr>
      <w:divsChild>
        <w:div w:id="1971745279">
          <w:marLeft w:val="0"/>
          <w:marRight w:val="0"/>
          <w:marTop w:val="0"/>
          <w:marBottom w:val="0"/>
          <w:divBdr>
            <w:top w:val="none" w:sz="0" w:space="0" w:color="auto"/>
            <w:left w:val="none" w:sz="0" w:space="0" w:color="auto"/>
            <w:bottom w:val="none" w:sz="0" w:space="0" w:color="auto"/>
            <w:right w:val="none" w:sz="0" w:space="0" w:color="auto"/>
          </w:divBdr>
          <w:divsChild>
            <w:div w:id="87317383">
              <w:marLeft w:val="0"/>
              <w:marRight w:val="0"/>
              <w:marTop w:val="0"/>
              <w:marBottom w:val="0"/>
              <w:divBdr>
                <w:top w:val="none" w:sz="0" w:space="0" w:color="auto"/>
                <w:left w:val="none" w:sz="0" w:space="0" w:color="auto"/>
                <w:bottom w:val="none" w:sz="0" w:space="0" w:color="auto"/>
                <w:right w:val="none" w:sz="0" w:space="0" w:color="auto"/>
              </w:divBdr>
              <w:divsChild>
                <w:div w:id="1361324041">
                  <w:marLeft w:val="0"/>
                  <w:marRight w:val="0"/>
                  <w:marTop w:val="0"/>
                  <w:marBottom w:val="0"/>
                  <w:divBdr>
                    <w:top w:val="none" w:sz="0" w:space="0" w:color="auto"/>
                    <w:left w:val="none" w:sz="0" w:space="0" w:color="auto"/>
                    <w:bottom w:val="none" w:sz="0" w:space="0" w:color="auto"/>
                    <w:right w:val="none" w:sz="0" w:space="0" w:color="auto"/>
                  </w:divBdr>
                  <w:divsChild>
                    <w:div w:id="523372313">
                      <w:marLeft w:val="0"/>
                      <w:marRight w:val="0"/>
                      <w:marTop w:val="0"/>
                      <w:marBottom w:val="0"/>
                      <w:divBdr>
                        <w:top w:val="none" w:sz="0" w:space="0" w:color="auto"/>
                        <w:left w:val="none" w:sz="0" w:space="0" w:color="auto"/>
                        <w:bottom w:val="none" w:sz="0" w:space="0" w:color="auto"/>
                        <w:right w:val="none" w:sz="0" w:space="0" w:color="auto"/>
                      </w:divBdr>
                      <w:divsChild>
                        <w:div w:id="2115860833">
                          <w:marLeft w:val="0"/>
                          <w:marRight w:val="0"/>
                          <w:marTop w:val="0"/>
                          <w:marBottom w:val="0"/>
                          <w:divBdr>
                            <w:top w:val="none" w:sz="0" w:space="0" w:color="auto"/>
                            <w:left w:val="none" w:sz="0" w:space="0" w:color="auto"/>
                            <w:bottom w:val="none" w:sz="0" w:space="0" w:color="auto"/>
                            <w:right w:val="none" w:sz="0" w:space="0" w:color="auto"/>
                          </w:divBdr>
                          <w:divsChild>
                            <w:div w:id="1401321103">
                              <w:marLeft w:val="0"/>
                              <w:marRight w:val="0"/>
                              <w:marTop w:val="0"/>
                              <w:marBottom w:val="0"/>
                              <w:divBdr>
                                <w:top w:val="none" w:sz="0" w:space="0" w:color="auto"/>
                                <w:left w:val="none" w:sz="0" w:space="0" w:color="auto"/>
                                <w:bottom w:val="none" w:sz="0" w:space="0" w:color="auto"/>
                                <w:right w:val="none" w:sz="0" w:space="0" w:color="auto"/>
                              </w:divBdr>
                              <w:divsChild>
                                <w:div w:id="737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4560">
      <w:bodyDiv w:val="1"/>
      <w:marLeft w:val="0"/>
      <w:marRight w:val="0"/>
      <w:marTop w:val="0"/>
      <w:marBottom w:val="0"/>
      <w:divBdr>
        <w:top w:val="none" w:sz="0" w:space="0" w:color="auto"/>
        <w:left w:val="none" w:sz="0" w:space="0" w:color="auto"/>
        <w:bottom w:val="none" w:sz="0" w:space="0" w:color="auto"/>
        <w:right w:val="none" w:sz="0" w:space="0" w:color="auto"/>
      </w:divBdr>
      <w:divsChild>
        <w:div w:id="661543698">
          <w:marLeft w:val="0"/>
          <w:marRight w:val="0"/>
          <w:marTop w:val="0"/>
          <w:marBottom w:val="0"/>
          <w:divBdr>
            <w:top w:val="none" w:sz="0" w:space="0" w:color="auto"/>
            <w:left w:val="none" w:sz="0" w:space="0" w:color="auto"/>
            <w:bottom w:val="none" w:sz="0" w:space="0" w:color="auto"/>
            <w:right w:val="none" w:sz="0" w:space="0" w:color="auto"/>
          </w:divBdr>
          <w:divsChild>
            <w:div w:id="985813786">
              <w:marLeft w:val="0"/>
              <w:marRight w:val="0"/>
              <w:marTop w:val="0"/>
              <w:marBottom w:val="0"/>
              <w:divBdr>
                <w:top w:val="single" w:sz="12" w:space="23" w:color="3D76B9"/>
                <w:left w:val="none" w:sz="0" w:space="7" w:color="auto"/>
                <w:bottom w:val="single" w:sz="12" w:space="23" w:color="3D76B9"/>
                <w:right w:val="none" w:sz="0" w:space="23" w:color="auto"/>
              </w:divBdr>
              <w:divsChild>
                <w:div w:id="11095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3797">
          <w:marLeft w:val="0"/>
          <w:marRight w:val="0"/>
          <w:marTop w:val="0"/>
          <w:marBottom w:val="0"/>
          <w:divBdr>
            <w:top w:val="none" w:sz="0" w:space="0" w:color="auto"/>
            <w:left w:val="none" w:sz="0" w:space="0" w:color="auto"/>
            <w:bottom w:val="none" w:sz="0" w:space="0" w:color="auto"/>
            <w:right w:val="none" w:sz="0" w:space="0" w:color="auto"/>
          </w:divBdr>
          <w:divsChild>
            <w:div w:id="1458256509">
              <w:marLeft w:val="0"/>
              <w:marRight w:val="0"/>
              <w:marTop w:val="0"/>
              <w:marBottom w:val="0"/>
              <w:divBdr>
                <w:top w:val="single" w:sz="12" w:space="23" w:color="3D76B9"/>
                <w:left w:val="none" w:sz="0" w:space="7" w:color="auto"/>
                <w:bottom w:val="single" w:sz="12" w:space="23" w:color="3D76B9"/>
                <w:right w:val="none" w:sz="0" w:space="23" w:color="auto"/>
              </w:divBdr>
              <w:divsChild>
                <w:div w:id="18444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9606">
      <w:bodyDiv w:val="1"/>
      <w:marLeft w:val="0"/>
      <w:marRight w:val="0"/>
      <w:marTop w:val="0"/>
      <w:marBottom w:val="0"/>
      <w:divBdr>
        <w:top w:val="none" w:sz="0" w:space="0" w:color="auto"/>
        <w:left w:val="none" w:sz="0" w:space="0" w:color="auto"/>
        <w:bottom w:val="none" w:sz="0" w:space="0" w:color="auto"/>
        <w:right w:val="none" w:sz="0" w:space="0" w:color="auto"/>
      </w:divBdr>
    </w:div>
    <w:div w:id="1881353081">
      <w:bodyDiv w:val="1"/>
      <w:marLeft w:val="0"/>
      <w:marRight w:val="0"/>
      <w:marTop w:val="0"/>
      <w:marBottom w:val="0"/>
      <w:divBdr>
        <w:top w:val="none" w:sz="0" w:space="0" w:color="auto"/>
        <w:left w:val="none" w:sz="0" w:space="0" w:color="auto"/>
        <w:bottom w:val="none" w:sz="0" w:space="0" w:color="auto"/>
        <w:right w:val="none" w:sz="0" w:space="0" w:color="auto"/>
      </w:divBdr>
    </w:div>
    <w:div w:id="1885215041">
      <w:bodyDiv w:val="1"/>
      <w:marLeft w:val="0"/>
      <w:marRight w:val="0"/>
      <w:marTop w:val="0"/>
      <w:marBottom w:val="0"/>
      <w:divBdr>
        <w:top w:val="none" w:sz="0" w:space="0" w:color="auto"/>
        <w:left w:val="none" w:sz="0" w:space="0" w:color="auto"/>
        <w:bottom w:val="none" w:sz="0" w:space="0" w:color="auto"/>
        <w:right w:val="none" w:sz="0" w:space="0" w:color="auto"/>
      </w:divBdr>
    </w:div>
    <w:div w:id="1891456102">
      <w:bodyDiv w:val="1"/>
      <w:marLeft w:val="0"/>
      <w:marRight w:val="0"/>
      <w:marTop w:val="0"/>
      <w:marBottom w:val="0"/>
      <w:divBdr>
        <w:top w:val="none" w:sz="0" w:space="0" w:color="auto"/>
        <w:left w:val="none" w:sz="0" w:space="0" w:color="auto"/>
        <w:bottom w:val="none" w:sz="0" w:space="0" w:color="auto"/>
        <w:right w:val="none" w:sz="0" w:space="0" w:color="auto"/>
      </w:divBdr>
    </w:div>
    <w:div w:id="1908685050">
      <w:bodyDiv w:val="1"/>
      <w:marLeft w:val="0"/>
      <w:marRight w:val="0"/>
      <w:marTop w:val="0"/>
      <w:marBottom w:val="0"/>
      <w:divBdr>
        <w:top w:val="none" w:sz="0" w:space="0" w:color="auto"/>
        <w:left w:val="none" w:sz="0" w:space="0" w:color="auto"/>
        <w:bottom w:val="none" w:sz="0" w:space="0" w:color="auto"/>
        <w:right w:val="none" w:sz="0" w:space="0" w:color="auto"/>
      </w:divBdr>
      <w:divsChild>
        <w:div w:id="7759405">
          <w:marLeft w:val="0"/>
          <w:marRight w:val="0"/>
          <w:marTop w:val="0"/>
          <w:marBottom w:val="0"/>
          <w:divBdr>
            <w:top w:val="none" w:sz="0" w:space="0" w:color="auto"/>
            <w:left w:val="none" w:sz="0" w:space="0" w:color="auto"/>
            <w:bottom w:val="none" w:sz="0" w:space="0" w:color="auto"/>
            <w:right w:val="none" w:sz="0" w:space="0" w:color="auto"/>
          </w:divBdr>
        </w:div>
      </w:divsChild>
    </w:div>
    <w:div w:id="1956517350">
      <w:bodyDiv w:val="1"/>
      <w:marLeft w:val="0"/>
      <w:marRight w:val="0"/>
      <w:marTop w:val="0"/>
      <w:marBottom w:val="0"/>
      <w:divBdr>
        <w:top w:val="none" w:sz="0" w:space="0" w:color="auto"/>
        <w:left w:val="none" w:sz="0" w:space="0" w:color="auto"/>
        <w:bottom w:val="none" w:sz="0" w:space="0" w:color="auto"/>
        <w:right w:val="none" w:sz="0" w:space="0" w:color="auto"/>
      </w:divBdr>
    </w:div>
    <w:div w:id="1962683359">
      <w:bodyDiv w:val="1"/>
      <w:marLeft w:val="0"/>
      <w:marRight w:val="0"/>
      <w:marTop w:val="0"/>
      <w:marBottom w:val="0"/>
      <w:divBdr>
        <w:top w:val="none" w:sz="0" w:space="0" w:color="auto"/>
        <w:left w:val="none" w:sz="0" w:space="0" w:color="auto"/>
        <w:bottom w:val="none" w:sz="0" w:space="0" w:color="auto"/>
        <w:right w:val="none" w:sz="0" w:space="0" w:color="auto"/>
      </w:divBdr>
      <w:divsChild>
        <w:div w:id="1515925538">
          <w:marLeft w:val="3941"/>
          <w:marRight w:val="3941"/>
          <w:marTop w:val="0"/>
          <w:marBottom w:val="0"/>
          <w:divBdr>
            <w:top w:val="none" w:sz="0" w:space="0" w:color="auto"/>
            <w:left w:val="none" w:sz="0" w:space="0" w:color="auto"/>
            <w:bottom w:val="none" w:sz="0" w:space="0" w:color="auto"/>
            <w:right w:val="none" w:sz="0" w:space="0" w:color="auto"/>
          </w:divBdr>
          <w:divsChild>
            <w:div w:id="1852257663">
              <w:marLeft w:val="0"/>
              <w:marRight w:val="300"/>
              <w:marTop w:val="0"/>
              <w:marBottom w:val="510"/>
              <w:divBdr>
                <w:top w:val="none" w:sz="0" w:space="0" w:color="auto"/>
                <w:left w:val="none" w:sz="0" w:space="0" w:color="auto"/>
                <w:bottom w:val="none" w:sz="0" w:space="0" w:color="auto"/>
                <w:right w:val="none" w:sz="0" w:space="0" w:color="auto"/>
              </w:divBdr>
            </w:div>
          </w:divsChild>
        </w:div>
        <w:div w:id="1300303459">
          <w:marLeft w:val="3941"/>
          <w:marRight w:val="3941"/>
          <w:marTop w:val="0"/>
          <w:marBottom w:val="0"/>
          <w:divBdr>
            <w:top w:val="none" w:sz="0" w:space="0" w:color="auto"/>
            <w:left w:val="none" w:sz="0" w:space="0" w:color="auto"/>
            <w:bottom w:val="none" w:sz="0" w:space="0" w:color="auto"/>
            <w:right w:val="none" w:sz="0" w:space="0" w:color="auto"/>
          </w:divBdr>
          <w:divsChild>
            <w:div w:id="953830464">
              <w:marLeft w:val="0"/>
              <w:marRight w:val="0"/>
              <w:marTop w:val="0"/>
              <w:marBottom w:val="0"/>
              <w:divBdr>
                <w:top w:val="none" w:sz="0" w:space="0" w:color="auto"/>
                <w:left w:val="none" w:sz="0" w:space="0" w:color="auto"/>
                <w:bottom w:val="none" w:sz="0" w:space="0" w:color="auto"/>
                <w:right w:val="none" w:sz="0" w:space="0" w:color="auto"/>
              </w:divBdr>
              <w:divsChild>
                <w:div w:id="415633931">
                  <w:marLeft w:val="0"/>
                  <w:marRight w:val="300"/>
                  <w:marTop w:val="0"/>
                  <w:marBottom w:val="510"/>
                  <w:divBdr>
                    <w:top w:val="none" w:sz="0" w:space="0" w:color="auto"/>
                    <w:left w:val="none" w:sz="0" w:space="0" w:color="auto"/>
                    <w:bottom w:val="none" w:sz="0" w:space="0" w:color="auto"/>
                    <w:right w:val="none" w:sz="0" w:space="0" w:color="auto"/>
                  </w:divBdr>
                  <w:divsChild>
                    <w:div w:id="3124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raisingregulator.org.uk/the-fundraising-preference-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utbois.org.uk" TargetMode="External"/><Relationship Id="rId17" Type="http://schemas.openxmlformats.org/officeDocument/2006/relationships/hyperlink" Target="http://www.fundraisingpreference.org.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rlguiding-anglia.org.uk" TargetMode="External"/><Relationship Id="rId5" Type="http://schemas.openxmlformats.org/officeDocument/2006/relationships/numbering" Target="numbering.xml"/><Relationship Id="rId15" Type="http://schemas.openxmlformats.org/officeDocument/2006/relationships/hyperlink" Target="mailto:dataprotection@girlguiding-anglia.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girlguiding-angli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98A8D1187964E817BF86A462DD007" ma:contentTypeVersion="4" ma:contentTypeDescription="Create a new document." ma:contentTypeScope="" ma:versionID="b4c88917da77820affc9620e83435e7f">
  <xsd:schema xmlns:xsd="http://www.w3.org/2001/XMLSchema" xmlns:xs="http://www.w3.org/2001/XMLSchema" xmlns:p="http://schemas.microsoft.com/office/2006/metadata/properties" xmlns:ns2="9ca7dd4d-5ad6-48b0-aeb5-b9d28b08f9ac" xmlns:ns3="83d2a599-b0d9-4470-80f9-ef1f8fed8667" targetNamespace="http://schemas.microsoft.com/office/2006/metadata/properties" ma:root="true" ma:fieldsID="23ee3fe6180da7382ed0bf0d39d92240" ns2:_="" ns3:_="">
    <xsd:import namespace="9ca7dd4d-5ad6-48b0-aeb5-b9d28b08f9ac"/>
    <xsd:import namespace="83d2a599-b0d9-4470-80f9-ef1f8fed8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7dd4d-5ad6-48b0-aeb5-b9d28b08f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2a599-b0d9-4470-80f9-ef1f8fed8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1877-D4C3-4414-8A23-6FBE70A52557}">
  <ds:schemaRefs>
    <ds:schemaRef ds:uri="http://schemas.microsoft.com/sharepoint/v3/contenttype/forms"/>
  </ds:schemaRefs>
</ds:datastoreItem>
</file>

<file path=customXml/itemProps2.xml><?xml version="1.0" encoding="utf-8"?>
<ds:datastoreItem xmlns:ds="http://schemas.openxmlformats.org/officeDocument/2006/customXml" ds:itemID="{9A9AEB14-972C-4881-8312-22AF1D31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7dd4d-5ad6-48b0-aeb5-b9d28b08f9ac"/>
    <ds:schemaRef ds:uri="83d2a599-b0d9-4470-80f9-ef1f8fed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5C361-F074-4854-A5D6-EDD7A2DCEA1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ca7dd4d-5ad6-48b0-aeb5-b9d28b08f9ac"/>
    <ds:schemaRef ds:uri="http://purl.org/dc/terms/"/>
    <ds:schemaRef ds:uri="83d2a599-b0d9-4470-80f9-ef1f8fed8667"/>
    <ds:schemaRef ds:uri="http://www.w3.org/XML/1998/namespace"/>
  </ds:schemaRefs>
</ds:datastoreItem>
</file>

<file path=customXml/itemProps4.xml><?xml version="1.0" encoding="utf-8"?>
<ds:datastoreItem xmlns:ds="http://schemas.openxmlformats.org/officeDocument/2006/customXml" ds:itemID="{FA31915D-854E-4A64-9B71-5DADB01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Gibbons</dc:creator>
  <cp:lastModifiedBy>Fiona Hunter</cp:lastModifiedBy>
  <cp:revision>3</cp:revision>
  <cp:lastPrinted>2018-04-10T14:00:00Z</cp:lastPrinted>
  <dcterms:created xsi:type="dcterms:W3CDTF">2018-07-17T11:05:00Z</dcterms:created>
  <dcterms:modified xsi:type="dcterms:W3CDTF">2018-07-17T15:00:00Z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0x010100B4498A8D1187964E817BF86A462DD007</vt:lpwstr>
  </property>
  <property fmtid="{D5CDD505-2E9C-101B-9397-08002B2CF9AE}" pid="3" name="WS_TRACKING_ID">
    <vt:lpwstr>5785b0bc-66f6-4548-beae-a0e94d902cec</vt:lpwstr>
  </property>
</Properties>
</file>